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90"/>
        <w:gridCol w:w="621"/>
        <w:gridCol w:w="307"/>
        <w:gridCol w:w="1560"/>
        <w:gridCol w:w="1069"/>
        <w:gridCol w:w="1341"/>
      </w:tblGrid>
      <w:tr w:rsidR="002C1829" w:rsidRPr="00FF70AF" w:rsidTr="00B875E9">
        <w:trPr>
          <w:trHeight w:val="300"/>
        </w:trPr>
        <w:tc>
          <w:tcPr>
            <w:tcW w:w="4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FF70AF" w:rsidRDefault="002C1829" w:rsidP="00B875E9"/>
        </w:tc>
        <w:tc>
          <w:tcPr>
            <w:tcW w:w="2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829" w:rsidRPr="00FF70AF" w:rsidRDefault="002C1829" w:rsidP="00B875E9"/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FF70AF" w:rsidRDefault="002C1829" w:rsidP="00B875E9"/>
        </w:tc>
      </w:tr>
      <w:tr w:rsidR="002C1829" w:rsidRPr="00FF70AF" w:rsidTr="00B875E9">
        <w:trPr>
          <w:trHeight w:val="450"/>
        </w:trPr>
        <w:tc>
          <w:tcPr>
            <w:tcW w:w="4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829" w:rsidRPr="00FF70AF" w:rsidRDefault="002C1829" w:rsidP="00B875E9"/>
        </w:tc>
        <w:tc>
          <w:tcPr>
            <w:tcW w:w="4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829" w:rsidRPr="00FF70AF" w:rsidRDefault="002C1829" w:rsidP="00B875E9">
            <w:r w:rsidRPr="00FF70AF">
              <w:t>Приложение № 2</w:t>
            </w:r>
            <w:r>
              <w:t>1</w:t>
            </w:r>
          </w:p>
        </w:tc>
      </w:tr>
      <w:tr w:rsidR="002C1829" w:rsidRPr="00FF70AF" w:rsidTr="00B875E9">
        <w:trPr>
          <w:trHeight w:val="855"/>
        </w:trPr>
        <w:tc>
          <w:tcPr>
            <w:tcW w:w="4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829" w:rsidRPr="00FF70AF" w:rsidRDefault="002C1829" w:rsidP="00B875E9"/>
        </w:tc>
        <w:tc>
          <w:tcPr>
            <w:tcW w:w="4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829" w:rsidRPr="00FF70AF" w:rsidRDefault="002C1829" w:rsidP="00B875E9">
            <w:r w:rsidRPr="00FF70AF">
              <w:t>к Решению Котовской райо</w:t>
            </w:r>
            <w:r>
              <w:t>н</w:t>
            </w:r>
            <w:r w:rsidRPr="00FF70AF">
              <w:t>ной Думы " О бюджете Котовского муниципального района на 2023 год и на плановый период 2024 и 2025 годов"</w:t>
            </w:r>
          </w:p>
        </w:tc>
      </w:tr>
      <w:tr w:rsidR="002C1829" w:rsidRPr="00FF70AF" w:rsidTr="00B875E9">
        <w:trPr>
          <w:trHeight w:val="465"/>
        </w:trPr>
        <w:tc>
          <w:tcPr>
            <w:tcW w:w="4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829" w:rsidRPr="00FF70AF" w:rsidRDefault="002C1829" w:rsidP="00B875E9"/>
        </w:tc>
        <w:tc>
          <w:tcPr>
            <w:tcW w:w="4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829" w:rsidRPr="00FF70AF" w:rsidRDefault="002C1829" w:rsidP="00B875E9"/>
        </w:tc>
      </w:tr>
      <w:tr w:rsidR="002C1829" w:rsidRPr="00FF70AF" w:rsidTr="00B875E9">
        <w:trPr>
          <w:trHeight w:val="300"/>
        </w:trPr>
        <w:tc>
          <w:tcPr>
            <w:tcW w:w="4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829" w:rsidRPr="00FF70AF" w:rsidRDefault="002C1829" w:rsidP="00B875E9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829" w:rsidRPr="00FF70AF" w:rsidRDefault="002C1829" w:rsidP="00B875E9"/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829" w:rsidRPr="00FF70AF" w:rsidRDefault="002C1829" w:rsidP="00B875E9"/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829" w:rsidRPr="00FF70AF" w:rsidRDefault="002C1829" w:rsidP="00B875E9"/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FF70AF" w:rsidRDefault="002C1829" w:rsidP="00B875E9"/>
        </w:tc>
      </w:tr>
      <w:tr w:rsidR="002C1829" w:rsidRPr="00FF70AF" w:rsidTr="00B875E9">
        <w:trPr>
          <w:trHeight w:val="300"/>
        </w:trPr>
        <w:tc>
          <w:tcPr>
            <w:tcW w:w="4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829" w:rsidRPr="00FF70AF" w:rsidRDefault="002C1829" w:rsidP="00B875E9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829" w:rsidRPr="00FF70AF" w:rsidRDefault="002C1829" w:rsidP="00B875E9"/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829" w:rsidRPr="00FF70AF" w:rsidRDefault="002C1829" w:rsidP="00B875E9"/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829" w:rsidRPr="00FF70AF" w:rsidRDefault="002C1829" w:rsidP="00B875E9"/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FF70AF" w:rsidRDefault="002C1829" w:rsidP="00B875E9"/>
        </w:tc>
      </w:tr>
      <w:tr w:rsidR="002C1829" w:rsidRPr="00FF70AF" w:rsidTr="00B875E9">
        <w:trPr>
          <w:trHeight w:val="300"/>
        </w:trPr>
        <w:tc>
          <w:tcPr>
            <w:tcW w:w="774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b/>
              </w:rPr>
            </w:pPr>
            <w:r w:rsidRPr="00B8443E">
              <w:rPr>
                <w:b/>
              </w:rPr>
              <w:t>Распределение бюджетных ассигнований по разделам, подразделам, целевым статьям и видам расходов бюджета в составе ведомственной структуры расходов бюджета на 2023-2025 год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FF70AF" w:rsidRDefault="002C1829" w:rsidP="00B875E9"/>
        </w:tc>
      </w:tr>
      <w:tr w:rsidR="002C1829" w:rsidRPr="00FF70AF" w:rsidTr="00B875E9">
        <w:trPr>
          <w:trHeight w:val="300"/>
        </w:trPr>
        <w:tc>
          <w:tcPr>
            <w:tcW w:w="774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29" w:rsidRPr="00FF70AF" w:rsidRDefault="002C1829" w:rsidP="00B875E9"/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FF70AF" w:rsidRDefault="002C1829" w:rsidP="00B875E9"/>
        </w:tc>
      </w:tr>
      <w:tr w:rsidR="002C1829" w:rsidRPr="00FF70AF" w:rsidTr="00B875E9">
        <w:trPr>
          <w:trHeight w:val="300"/>
        </w:trPr>
        <w:tc>
          <w:tcPr>
            <w:tcW w:w="774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29" w:rsidRPr="00FF70AF" w:rsidRDefault="002C1829" w:rsidP="00B875E9"/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FF70AF" w:rsidRDefault="002C1829" w:rsidP="00B875E9"/>
        </w:tc>
      </w:tr>
      <w:tr w:rsidR="002C1829" w:rsidRPr="00FF70AF" w:rsidTr="00B875E9">
        <w:trPr>
          <w:trHeight w:val="435"/>
        </w:trPr>
        <w:tc>
          <w:tcPr>
            <w:tcW w:w="774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1829" w:rsidRPr="00FF70AF" w:rsidRDefault="002C1829" w:rsidP="00B875E9"/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FF70AF" w:rsidRDefault="002C1829" w:rsidP="00B875E9"/>
        </w:tc>
      </w:tr>
      <w:tr w:rsidR="002C1829" w:rsidRPr="00FF70AF" w:rsidTr="00B875E9">
        <w:trPr>
          <w:trHeight w:val="300"/>
        </w:trPr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829" w:rsidRPr="00FF70AF" w:rsidRDefault="002C1829" w:rsidP="00B875E9"/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829" w:rsidRPr="00FF70AF" w:rsidRDefault="002C1829" w:rsidP="00B875E9"/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829" w:rsidRPr="00FF70AF" w:rsidRDefault="002C1829" w:rsidP="00B875E9"/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1829" w:rsidRPr="00FF70AF" w:rsidRDefault="002C1829" w:rsidP="00B875E9"/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FF70AF" w:rsidRDefault="002C1829" w:rsidP="00B875E9"/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Раздел, 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2023</w:t>
            </w:r>
          </w:p>
        </w:tc>
      </w:tr>
      <w:tr w:rsidR="002C1829" w:rsidRPr="00B8443E" w:rsidTr="00B875E9">
        <w:trPr>
          <w:trHeight w:val="30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4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4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4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4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443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43E"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43E">
              <w:rPr>
                <w:rFonts w:ascii="Times New Roman" w:hAnsi="Times New Roman" w:cs="Times New Roman"/>
                <w:b/>
                <w:sz w:val="24"/>
                <w:szCs w:val="24"/>
              </w:rPr>
              <w:t>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43E">
              <w:rPr>
                <w:rFonts w:ascii="Times New Roman" w:hAnsi="Times New Roman" w:cs="Times New Roman"/>
                <w:b/>
                <w:sz w:val="24"/>
                <w:szCs w:val="24"/>
              </w:rPr>
              <w:t>71 418,400</w:t>
            </w:r>
          </w:p>
        </w:tc>
      </w:tr>
      <w:tr w:rsidR="002C1829" w:rsidRPr="00B8443E" w:rsidTr="00B875E9">
        <w:trPr>
          <w:trHeight w:val="180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Функционирование высшего должностного лица субъекта Российской  Федерации и муниципального образования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2 167,000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 xml:space="preserve">ВЦП "Совершенствование системы муниципального управления Котовского муниципального района 2022-2024 годы"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2 167,000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50 0 0000010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2 167,000</w:t>
            </w:r>
          </w:p>
        </w:tc>
      </w:tr>
      <w:tr w:rsidR="002C1829" w:rsidRPr="00B8443E" w:rsidTr="00B875E9">
        <w:trPr>
          <w:trHeight w:val="255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90 0 0000010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29" w:rsidRPr="00B8443E" w:rsidTr="00B875E9">
        <w:trPr>
          <w:trHeight w:val="2108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43E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43E">
              <w:rPr>
                <w:rFonts w:ascii="Times New Roman" w:hAnsi="Times New Roman" w:cs="Times New Roman"/>
                <w:b/>
                <w:sz w:val="24"/>
                <w:szCs w:val="24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43E">
              <w:rPr>
                <w:rFonts w:ascii="Times New Roman" w:hAnsi="Times New Roman" w:cs="Times New Roman"/>
                <w:b/>
                <w:sz w:val="24"/>
                <w:szCs w:val="24"/>
              </w:rPr>
              <w:t>1 528,100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B8443E">
              <w:rPr>
                <w:rFonts w:ascii="Times New Roman" w:hAnsi="Times New Roman" w:cs="Times New Roman"/>
                <w:b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90 0 0000000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1 528,100</w:t>
            </w:r>
          </w:p>
        </w:tc>
      </w:tr>
      <w:tr w:rsidR="002C1829" w:rsidRPr="00B8443E" w:rsidTr="00B875E9">
        <w:trPr>
          <w:trHeight w:val="183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1364,200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163,900</w:t>
            </w:r>
          </w:p>
        </w:tc>
      </w:tr>
      <w:tr w:rsidR="002C1829" w:rsidRPr="00B8443E" w:rsidTr="00B875E9">
        <w:trPr>
          <w:trHeight w:val="20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43E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43E">
              <w:rPr>
                <w:rFonts w:ascii="Times New Roman" w:hAnsi="Times New Roman" w:cs="Times New Roman"/>
                <w:b/>
                <w:sz w:val="24"/>
                <w:szCs w:val="24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43E">
              <w:rPr>
                <w:rFonts w:ascii="Times New Roman" w:hAnsi="Times New Roman" w:cs="Times New Roman"/>
                <w:b/>
                <w:sz w:val="24"/>
                <w:szCs w:val="24"/>
              </w:rPr>
              <w:t>41 362,700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ВЦП "Совершенствование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34 794,400</w:t>
            </w:r>
          </w:p>
        </w:tc>
      </w:tr>
      <w:tr w:rsidR="002C1829" w:rsidRPr="00B8443E" w:rsidTr="00B875E9">
        <w:trPr>
          <w:trHeight w:val="8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Обеспечение деятельности муниципальных органов местного самоуправления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31 865,000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30 428,500</w:t>
            </w:r>
          </w:p>
        </w:tc>
      </w:tr>
      <w:tr w:rsidR="002C1829" w:rsidRPr="00B8443E" w:rsidTr="00B875E9">
        <w:trPr>
          <w:trHeight w:val="85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1 436,500</w:t>
            </w:r>
          </w:p>
        </w:tc>
      </w:tr>
      <w:tr w:rsidR="002C1829" w:rsidRPr="00B8443E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50 0 0080080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0,500</w:t>
            </w:r>
          </w:p>
        </w:tc>
      </w:tr>
      <w:tr w:rsidR="002C1829" w:rsidRPr="00B8443E" w:rsidTr="00B875E9">
        <w:trPr>
          <w:trHeight w:val="17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Расходы за счет субвенции из областного бюджета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50 0 0070010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349,600</w:t>
            </w:r>
          </w:p>
        </w:tc>
      </w:tr>
      <w:tr w:rsidR="002C1829" w:rsidRPr="00B8443E" w:rsidTr="00B875E9">
        <w:trPr>
          <w:trHeight w:val="18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50 0 0070010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328,100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50 00070010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21,500</w:t>
            </w:r>
          </w:p>
        </w:tc>
      </w:tr>
      <w:tr w:rsidR="002C1829" w:rsidRPr="00B8443E" w:rsidTr="00B875E9">
        <w:trPr>
          <w:trHeight w:val="255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90 00070010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0,000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Расходы за счет субвенции из областного бюджета на организацию и  осуществление деятельности по опеке и попечительству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50 0 0070020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1 827,300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50 0 0070020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1 741,160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50 0 0070020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84,300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Уплата налогов и сборов органами местного самоуправления и казенными учреждениями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50 0 0070020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1,840</w:t>
            </w:r>
          </w:p>
        </w:tc>
      </w:tr>
      <w:tr w:rsidR="002C1829" w:rsidRPr="00B8443E" w:rsidTr="00B875E9">
        <w:trPr>
          <w:trHeight w:val="20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Расходы за счет субвенции из областного бюджета на создание, исполнение функций и обеспечение деятельности муниципальных комиссий по делам несовершеннолетних и защите их прав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50 0 0070030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385,500</w:t>
            </w:r>
          </w:p>
        </w:tc>
      </w:tr>
      <w:tr w:rsidR="002C1829" w:rsidRPr="00B8443E" w:rsidTr="00B875E9">
        <w:trPr>
          <w:trHeight w:val="168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50 0 0070030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385,500</w:t>
            </w:r>
          </w:p>
        </w:tc>
      </w:tr>
      <w:tr w:rsidR="002C1829" w:rsidRPr="00B8443E" w:rsidTr="00B875E9">
        <w:trPr>
          <w:trHeight w:val="20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 xml:space="preserve">Расходы за счет субвенции из областного бюджета на хранение, комплектование, учет  и использование архивных документов и архивных фондов, отнесенных к составу архивного фонда </w:t>
            </w:r>
            <w:proofErr w:type="gramStart"/>
            <w:r w:rsidRPr="00B8443E">
              <w:rPr>
                <w:rFonts w:ascii="Times New Roman" w:hAnsi="Times New Roman" w:cs="Times New Roman"/>
                <w:b/>
              </w:rPr>
              <w:t>ВО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50 0 0070040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366,500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50 0 0070040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360,900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50 0 0070040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5,600</w:t>
            </w:r>
          </w:p>
        </w:tc>
      </w:tr>
      <w:tr w:rsidR="002C1829" w:rsidRPr="00B8443E" w:rsidTr="00B875E9">
        <w:trPr>
          <w:trHeight w:val="16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B8443E">
              <w:rPr>
                <w:rFonts w:ascii="Times New Roman" w:hAnsi="Times New Roman" w:cs="Times New Roman"/>
                <w:b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90 0 0000000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1 132,300</w:t>
            </w:r>
          </w:p>
        </w:tc>
      </w:tr>
      <w:tr w:rsidR="002C1829" w:rsidRPr="00B8443E" w:rsidTr="00B875E9">
        <w:trPr>
          <w:trHeight w:val="135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 xml:space="preserve">Обеспечение деятельности муниципальных органов местного самоуправления( переданные полномочия </w:t>
            </w:r>
            <w:proofErr w:type="spellStart"/>
            <w:r w:rsidRPr="00B8443E">
              <w:rPr>
                <w:rFonts w:ascii="Times New Roman" w:hAnsi="Times New Roman" w:cs="Times New Roman"/>
              </w:rPr>
              <w:t>г</w:t>
            </w:r>
            <w:proofErr w:type="gramStart"/>
            <w:r w:rsidRPr="00B8443E">
              <w:rPr>
                <w:rFonts w:ascii="Times New Roman" w:hAnsi="Times New Roman" w:cs="Times New Roman"/>
              </w:rPr>
              <w:t>.К</w:t>
            </w:r>
            <w:proofErr w:type="gramEnd"/>
            <w:r w:rsidRPr="00B8443E">
              <w:rPr>
                <w:rFonts w:ascii="Times New Roman" w:hAnsi="Times New Roman" w:cs="Times New Roman"/>
              </w:rPr>
              <w:t>отово</w:t>
            </w:r>
            <w:proofErr w:type="spellEnd"/>
            <w:r w:rsidRPr="00B844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1 132,300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942,300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99 000 24060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190,000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 (административная комиссия)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9000080430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Ведомственная целевая программа «Культура и искусство в Котовском муниципальном районе на 2021-2023 годы"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54 0 0000000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3E">
              <w:rPr>
                <w:rFonts w:ascii="Times New Roman" w:hAnsi="Times New Roman" w:cs="Times New Roman"/>
                <w:b/>
              </w:rPr>
              <w:t>1 951,000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54 0 0000020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1 919,400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54 0 0000020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31,600</w:t>
            </w:r>
          </w:p>
        </w:tc>
      </w:tr>
      <w:tr w:rsidR="002C1829" w:rsidRPr="003C60D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3C60DE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3C60DE">
              <w:rPr>
                <w:rFonts w:ascii="Times New Roman" w:hAnsi="Times New Roman" w:cs="Times New Roman"/>
                <w:b/>
              </w:rPr>
              <w:t>Ведомственная целевая программа «Развитие  системы образования Котовского муниципального района на 2021-2023 годы»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3C60D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60DE">
              <w:rPr>
                <w:rFonts w:ascii="Times New Roman" w:hAnsi="Times New Roman" w:cs="Times New Roman"/>
                <w:b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3C60D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60DE">
              <w:rPr>
                <w:rFonts w:ascii="Times New Roman" w:hAnsi="Times New Roman" w:cs="Times New Roman"/>
                <w:b/>
              </w:rPr>
              <w:t>57 0 0000000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3C60D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3C60D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60DE">
              <w:rPr>
                <w:rFonts w:ascii="Times New Roman" w:hAnsi="Times New Roman" w:cs="Times New Roman"/>
                <w:b/>
              </w:rPr>
              <w:t>3 485,000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Обеспечение деятельности муниципальных органов местного самоуправления Котовского муниципального района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3 485,000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3 305,300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179,700</w:t>
            </w:r>
          </w:p>
        </w:tc>
      </w:tr>
      <w:tr w:rsidR="002C1829" w:rsidRPr="003C60DE" w:rsidTr="00B875E9">
        <w:trPr>
          <w:trHeight w:val="1308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3C60DE" w:rsidRDefault="002C1829" w:rsidP="00B87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0DE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3C60DE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0DE">
              <w:rPr>
                <w:rFonts w:ascii="Times New Roman" w:hAnsi="Times New Roman" w:cs="Times New Roman"/>
                <w:b/>
                <w:sz w:val="24"/>
                <w:szCs w:val="24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3C60DE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3C60DE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3C60DE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60DE">
              <w:rPr>
                <w:rFonts w:ascii="Times New Roman" w:hAnsi="Times New Roman" w:cs="Times New Roman"/>
                <w:b/>
                <w:sz w:val="24"/>
                <w:szCs w:val="24"/>
              </w:rPr>
              <w:t>9 592,400</w:t>
            </w:r>
          </w:p>
        </w:tc>
      </w:tr>
      <w:tr w:rsidR="002C1829" w:rsidRPr="00B8443E" w:rsidTr="00B875E9">
        <w:trPr>
          <w:trHeight w:val="135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ВЦП  "Управление муниципальными Финансами  Котовского муниципального района на 2021-2023 годы  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51 0 0000000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7 360,000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51 0 0000020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7 194,400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51 0 0000020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165,600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Уплата налогов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443E">
              <w:rPr>
                <w:rFonts w:ascii="Times New Roman" w:hAnsi="Times New Roman" w:cs="Times New Roman"/>
              </w:rPr>
              <w:t>и сборов орга</w:t>
            </w:r>
            <w:r>
              <w:rPr>
                <w:rFonts w:ascii="Times New Roman" w:hAnsi="Times New Roman" w:cs="Times New Roman"/>
              </w:rPr>
              <w:t>н</w:t>
            </w:r>
            <w:r w:rsidRPr="00B8443E">
              <w:rPr>
                <w:rFonts w:ascii="Times New Roman" w:hAnsi="Times New Roman" w:cs="Times New Roman"/>
              </w:rPr>
              <w:t>ов местного самоуправления и казенными учреждениями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51 0 0080080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29" w:rsidRPr="003C60D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3C60DE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3C60DE">
              <w:rPr>
                <w:rFonts w:ascii="Times New Roman" w:hAnsi="Times New Roman" w:cs="Times New Roman"/>
                <w:b/>
              </w:rPr>
              <w:t>Непрограммные расходы  органов местного самоуправления Котовского муниципального района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3C60D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60DE">
              <w:rPr>
                <w:rFonts w:ascii="Times New Roman" w:hAnsi="Times New Roman" w:cs="Times New Roman"/>
                <w:b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3C60D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60DE">
              <w:rPr>
                <w:rFonts w:ascii="Times New Roman" w:hAnsi="Times New Roman" w:cs="Times New Roman"/>
                <w:b/>
              </w:rPr>
              <w:t>90 0 0000000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3C60D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3C60DE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60DE">
              <w:rPr>
                <w:rFonts w:ascii="Times New Roman" w:hAnsi="Times New Roman" w:cs="Times New Roman"/>
                <w:b/>
              </w:rPr>
              <w:t>243,000</w:t>
            </w:r>
          </w:p>
        </w:tc>
      </w:tr>
      <w:tr w:rsidR="002C1829" w:rsidRPr="00B8443E" w:rsidTr="00B875E9">
        <w:trPr>
          <w:trHeight w:val="14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Обеспечение деятельности муниципальных  органов  местного самоуправления Котовского муниципального района (переданные полномочия)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90 0 0080240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243,000</w:t>
            </w: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90 0 0080240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243,000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Непрограммные расходы  органов местного самоуправления Котовского муниципального района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1 989,400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Председатель Контрольно-счетной палаты Котовского муниципального района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90  0 0000050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1 106,900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Председатель Контрольно-счетной палаты Котовского муниципального района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90 0 0000050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1 106,900</w:t>
            </w:r>
          </w:p>
        </w:tc>
      </w:tr>
      <w:tr w:rsidR="002C1829" w:rsidRPr="00B8443E" w:rsidTr="00B875E9">
        <w:trPr>
          <w:trHeight w:val="255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154,000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134,200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90 0 0000020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19,800</w:t>
            </w:r>
          </w:p>
        </w:tc>
      </w:tr>
      <w:tr w:rsidR="002C1829" w:rsidRPr="00B8443E" w:rsidTr="00B875E9">
        <w:trPr>
          <w:trHeight w:val="153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Обеспечение деятельности муниципальных органов местного самоуправления Котовского муниципального района (переданные полномочия)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728,500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90 0 0080250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728,500</w:t>
            </w:r>
          </w:p>
        </w:tc>
      </w:tr>
      <w:tr w:rsidR="002C1829" w:rsidRPr="00513E3C" w:rsidTr="00B875E9">
        <w:trPr>
          <w:trHeight w:val="124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Резервный фонд администрации Котовского муниципального района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300,000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ВЦП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443E">
              <w:rPr>
                <w:rFonts w:ascii="Times New Roman" w:hAnsi="Times New Roman" w:cs="Times New Roman"/>
              </w:rPr>
              <w:t>"Совершенствование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50 0 00080070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300,000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Резервный фонд администрации Котовского муниципального района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50 0 00080070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300,000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50 0 00080070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300,000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90 0 0080070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29" w:rsidRPr="00513E3C" w:rsidTr="00B875E9">
        <w:trPr>
          <w:trHeight w:val="90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16 468,200</w:t>
            </w:r>
          </w:p>
        </w:tc>
      </w:tr>
      <w:tr w:rsidR="002C1829" w:rsidRPr="00513E3C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ВЦП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13E3C">
              <w:rPr>
                <w:rFonts w:ascii="Times New Roman" w:hAnsi="Times New Roman" w:cs="Times New Roman"/>
                <w:b/>
              </w:rPr>
              <w:t>"Совершенствование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14 450,200</w:t>
            </w:r>
          </w:p>
        </w:tc>
      </w:tr>
      <w:tr w:rsidR="002C1829" w:rsidRPr="00B8443E" w:rsidTr="00B875E9">
        <w:trPr>
          <w:trHeight w:val="128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B8443E">
              <w:rPr>
                <w:rFonts w:ascii="Times New Roman" w:hAnsi="Times New Roman" w:cs="Times New Roman"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2 013,000</w:t>
            </w:r>
          </w:p>
        </w:tc>
      </w:tr>
      <w:tr w:rsidR="002C1829" w:rsidRPr="00B8443E" w:rsidTr="00B875E9">
        <w:trPr>
          <w:trHeight w:val="8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Обеспечение деятельности подведомственных учреждений (МХЭУ)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11 007,000</w:t>
            </w:r>
          </w:p>
        </w:tc>
      </w:tr>
      <w:tr w:rsidR="002C1829" w:rsidRPr="00B8443E" w:rsidTr="00B875E9">
        <w:trPr>
          <w:trHeight w:val="180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6 619,700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4 259,300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50 0 0080080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128,000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Проведение мероприятий, не связанных   с общегосударственным управлением и прочие расходы 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50 0 0021010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70,000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50 0 0021010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70,000</w:t>
            </w:r>
          </w:p>
        </w:tc>
      </w:tr>
      <w:tr w:rsidR="002C1829" w:rsidRPr="00B8443E" w:rsidTr="00B875E9">
        <w:trPr>
          <w:trHeight w:val="10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Матер</w:t>
            </w:r>
            <w:r>
              <w:rPr>
                <w:rFonts w:ascii="Times New Roman" w:hAnsi="Times New Roman" w:cs="Times New Roman"/>
              </w:rPr>
              <w:t>и</w:t>
            </w:r>
            <w:r w:rsidRPr="00B8443E">
              <w:rPr>
                <w:rFonts w:ascii="Times New Roman" w:hAnsi="Times New Roman" w:cs="Times New Roman"/>
              </w:rPr>
              <w:t>альное вознаграждение к Почетным грамотам и благодарственным письмам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50 0 0080010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40,000</w:t>
            </w:r>
          </w:p>
        </w:tc>
      </w:tr>
      <w:tr w:rsidR="002C1829" w:rsidRPr="00B8443E" w:rsidTr="00B875E9">
        <w:trPr>
          <w:trHeight w:val="10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50 0 0080010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40,000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50 0 0080020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 xml:space="preserve">Ежемесячные членские   взносы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50 0 0080020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29" w:rsidRPr="00B8443E" w:rsidTr="00B875E9">
        <w:trPr>
          <w:trHeight w:val="115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50 0 0080100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135,000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50 0 0080100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135,000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Содержание муниципального имущества в казне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50 0 0080110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1 114,500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50 0 0080110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1 114,500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50 0 0080110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99 0 0080110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0,000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Ежемесячные взносы на капитальный ремонт  муниципального имущества, принадлежащего на праве собственности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50 0 0080230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308,000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50 0 0080230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308,000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за счет субвенции из федерального бюджета на государственную регистрацию актов гражданского состояния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50 0 0059320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1 775,700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50 0 0059320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1 463,292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50 0 0059320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309,876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50 0 0059320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2,532</w:t>
            </w:r>
          </w:p>
        </w:tc>
      </w:tr>
      <w:tr w:rsidR="002C1829" w:rsidRPr="00513E3C" w:rsidTr="00B875E9">
        <w:trPr>
          <w:trHeight w:val="91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513E3C">
              <w:rPr>
                <w:rFonts w:ascii="Times New Roman" w:hAnsi="Times New Roman" w:cs="Times New Roman"/>
                <w:b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2 008,000</w:t>
            </w:r>
          </w:p>
        </w:tc>
      </w:tr>
      <w:tr w:rsidR="002C1829" w:rsidRPr="00B8443E" w:rsidTr="00B875E9">
        <w:trPr>
          <w:trHeight w:val="72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Обеспечение деятельности подведомственных учреждений </w:t>
            </w:r>
            <w:r w:rsidRPr="00B8443E">
              <w:rPr>
                <w:rFonts w:ascii="Times New Roman" w:hAnsi="Times New Roman" w:cs="Times New Roman"/>
              </w:rPr>
              <w:lastRenderedPageBreak/>
              <w:t>(МКХЭУ)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99 0 0020000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2 008,000</w:t>
            </w:r>
          </w:p>
        </w:tc>
      </w:tr>
      <w:tr w:rsidR="002C1829" w:rsidRPr="00B8443E" w:rsidTr="00B875E9">
        <w:trPr>
          <w:trHeight w:val="48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Переданные полномочия (библиотечное обслуживание)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99 0 0020100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508,000</w:t>
            </w:r>
          </w:p>
        </w:tc>
      </w:tr>
      <w:tr w:rsidR="002C1829" w:rsidRPr="00B8443E" w:rsidTr="00B875E9">
        <w:trPr>
          <w:trHeight w:val="48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Переданные полномочия (Дом культуры)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99 0 0020170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1 500,000</w:t>
            </w:r>
          </w:p>
        </w:tc>
      </w:tr>
      <w:tr w:rsidR="002C1829" w:rsidRPr="00B8443E" w:rsidTr="00B875E9">
        <w:trPr>
          <w:trHeight w:val="952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Проведение мероприятий, не связанных   с общегосударственным управлением и прочие расходы 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90 0 00021010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5,000</w:t>
            </w:r>
          </w:p>
        </w:tc>
      </w:tr>
      <w:tr w:rsidR="002C1829" w:rsidRPr="00B8443E" w:rsidTr="00B875E9">
        <w:trPr>
          <w:trHeight w:val="1215"/>
        </w:trPr>
        <w:tc>
          <w:tcPr>
            <w:tcW w:w="4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90 0 00021010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5,000</w:t>
            </w:r>
          </w:p>
        </w:tc>
      </w:tr>
      <w:tr w:rsidR="002C1829" w:rsidRPr="00513E3C" w:rsidTr="00B875E9">
        <w:trPr>
          <w:trHeight w:val="102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Непрограммные расходы  органов местного самоуправления Котовского муниципального района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5,000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99 0 0080020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5,000</w:t>
            </w:r>
          </w:p>
        </w:tc>
      </w:tr>
      <w:tr w:rsidR="002C1829" w:rsidRPr="00513E3C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2 150,000</w:t>
            </w:r>
          </w:p>
        </w:tc>
      </w:tr>
      <w:tr w:rsidR="002C1829" w:rsidRPr="00513E3C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0310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2 150,000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Мероприятия по предупреждению и ликвидации по</w:t>
            </w:r>
            <w:r>
              <w:rPr>
                <w:rFonts w:ascii="Times New Roman" w:hAnsi="Times New Roman" w:cs="Times New Roman"/>
              </w:rPr>
              <w:t>с</w:t>
            </w:r>
            <w:r w:rsidRPr="00B8443E">
              <w:rPr>
                <w:rFonts w:ascii="Times New Roman" w:hAnsi="Times New Roman" w:cs="Times New Roman"/>
              </w:rPr>
              <w:t>ледствий чрезвычайных ситуаций  и  стихийных бедствий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50 0 0023010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250,000</w:t>
            </w:r>
          </w:p>
        </w:tc>
      </w:tr>
      <w:tr w:rsidR="002C1829" w:rsidRPr="00B8443E" w:rsidTr="00B875E9">
        <w:trPr>
          <w:trHeight w:val="120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50 0 0023010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250,000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Обеспечение деятельности Единой дежурной диспетчерской службы (ЕДДС)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1 900,000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1 611,000</w:t>
            </w:r>
          </w:p>
        </w:tc>
      </w:tr>
      <w:tr w:rsidR="002C1829" w:rsidRPr="00B8443E" w:rsidTr="00B875E9">
        <w:trPr>
          <w:trHeight w:val="99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289,000</w:t>
            </w:r>
          </w:p>
        </w:tc>
      </w:tr>
      <w:tr w:rsidR="002C1829" w:rsidRPr="00513E3C" w:rsidTr="00B875E9">
        <w:trPr>
          <w:trHeight w:val="57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27 113,400</w:t>
            </w:r>
          </w:p>
        </w:tc>
      </w:tr>
      <w:tr w:rsidR="002C1829" w:rsidRPr="00513E3C" w:rsidTr="00B875E9">
        <w:trPr>
          <w:trHeight w:val="55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Сельское хозяйство и рыболовство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129,900</w:t>
            </w:r>
          </w:p>
        </w:tc>
      </w:tr>
      <w:tr w:rsidR="002C1829" w:rsidRPr="00513E3C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ВЦП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13E3C">
              <w:rPr>
                <w:rFonts w:ascii="Times New Roman" w:hAnsi="Times New Roman" w:cs="Times New Roman"/>
                <w:b/>
              </w:rPr>
              <w:t>"Совершенствование системы муниципального управления Котовского муниципального района на 2022-2024 годы 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129,900</w:t>
            </w:r>
          </w:p>
        </w:tc>
      </w:tr>
      <w:tr w:rsidR="002C1829" w:rsidRPr="00B8443E" w:rsidTr="00B875E9">
        <w:trPr>
          <w:trHeight w:val="30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за счет субвенции из областного бюджета  на предупреждение и ликвидацию болезней животных, их лечению, защиту населения от общих болезней для человека и животных, в части организации  и проведения мероприятий по отлову, содержанию, уничтожению безнадзорных животных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50 0 0070270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129,900</w:t>
            </w:r>
          </w:p>
        </w:tc>
      </w:tr>
      <w:tr w:rsidR="002C1829" w:rsidRPr="00B8443E" w:rsidTr="00B875E9">
        <w:trPr>
          <w:trHeight w:val="12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50 0 0070270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129,900</w:t>
            </w:r>
          </w:p>
        </w:tc>
      </w:tr>
      <w:tr w:rsidR="002C1829" w:rsidRPr="00513E3C" w:rsidTr="00B875E9">
        <w:trPr>
          <w:trHeight w:val="4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Дорожное хозяйство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26 163,500</w:t>
            </w:r>
          </w:p>
        </w:tc>
      </w:tr>
      <w:tr w:rsidR="002C1829" w:rsidRPr="00513E3C" w:rsidTr="00B875E9">
        <w:trPr>
          <w:trHeight w:val="20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МП " Ремонт, содержание и реконструкция автомобильных дорог, находящихся в казне Котовского муниципального района  Волгоградской обл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513E3C">
              <w:rPr>
                <w:rFonts w:ascii="Times New Roman" w:hAnsi="Times New Roman" w:cs="Times New Roman"/>
                <w:b/>
              </w:rPr>
              <w:t>сти на период 2020-2024 годы</w:t>
            </w:r>
            <w:r>
              <w:rPr>
                <w:rFonts w:ascii="Times New Roman" w:hAnsi="Times New Roman" w:cs="Times New Roman"/>
                <w:b/>
              </w:rPr>
              <w:t>»</w:t>
            </w:r>
            <w:r w:rsidRPr="00513E3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16 0 0000000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18 082,692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Ремонт и содержание автомобильных дорог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16 0 0024020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6 980,672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16 0 0024020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5 680,672</w:t>
            </w:r>
          </w:p>
        </w:tc>
      </w:tr>
      <w:tr w:rsidR="002C1829" w:rsidRPr="00B8443E" w:rsidTr="00B875E9">
        <w:trPr>
          <w:trHeight w:val="1485"/>
        </w:trPr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16 0 0024020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1 300,000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Расходы на реализацию мероприятий в сфере дорожной деятельности 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16 0 00S1740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11 102,020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Субсидии из областного бюджета на реализацию мероприятий в сфере дорожной деятельности 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16 0 00S1740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9 491,000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16 0 00S1740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9 491,000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Субсидии из областного бюджета на формирование муниципальных дорожных фондов  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16 0 00S1740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1 500,000</w:t>
            </w:r>
          </w:p>
        </w:tc>
      </w:tr>
      <w:tr w:rsidR="002C1829" w:rsidRPr="00B8443E" w:rsidTr="00B875E9">
        <w:trPr>
          <w:trHeight w:val="103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иных межбюджетных трансфертов поселениям для приобретения техники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16 0 00S1740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1 500,000</w:t>
            </w:r>
          </w:p>
        </w:tc>
      </w:tr>
      <w:tr w:rsidR="002C1829" w:rsidRPr="00B8443E" w:rsidTr="00B875E9">
        <w:trPr>
          <w:trHeight w:val="75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443E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B8443E">
              <w:rPr>
                <w:rFonts w:ascii="Times New Roman" w:hAnsi="Times New Roman" w:cs="Times New Roman"/>
              </w:rPr>
              <w:t xml:space="preserve"> в сфере дорожной деятельности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111,020</w:t>
            </w:r>
          </w:p>
        </w:tc>
      </w:tr>
      <w:tr w:rsidR="002C1829" w:rsidRPr="00B8443E" w:rsidTr="00B875E9">
        <w:trPr>
          <w:trHeight w:val="11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 (</w:t>
            </w:r>
            <w:proofErr w:type="spellStart"/>
            <w:r w:rsidRPr="00B8443E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B844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16 0 00S1740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111,020</w:t>
            </w:r>
          </w:p>
        </w:tc>
      </w:tr>
      <w:tr w:rsidR="002C1829" w:rsidRPr="00B8443E" w:rsidTr="00B875E9">
        <w:trPr>
          <w:trHeight w:val="211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МП «Энергосбережение и энергетическая эффективность систем уличного (наружного) освещения в Котовском муниципальном районе Волгоградской области 2020-2024 годы" 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33 0 0000000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8 080,808</w:t>
            </w:r>
          </w:p>
        </w:tc>
      </w:tr>
      <w:tr w:rsidR="002C1829" w:rsidRPr="00B8443E" w:rsidTr="00B875E9">
        <w:trPr>
          <w:trHeight w:val="130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Субсидии бюджетам муниципальных образований  на реализацию мероприятий связанных организацией освещения уличн</w:t>
            </w:r>
            <w:proofErr w:type="gramStart"/>
            <w:r w:rsidRPr="00B8443E">
              <w:rPr>
                <w:rFonts w:ascii="Times New Roman" w:hAnsi="Times New Roman" w:cs="Times New Roman"/>
              </w:rPr>
              <w:t>о-</w:t>
            </w:r>
            <w:proofErr w:type="gramEnd"/>
            <w:r w:rsidRPr="00B8443E">
              <w:rPr>
                <w:rFonts w:ascii="Times New Roman" w:hAnsi="Times New Roman" w:cs="Times New Roman"/>
              </w:rPr>
              <w:t xml:space="preserve"> дорожной сети населенных пунктов 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33 0 00S1930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8 000,000</w:t>
            </w:r>
          </w:p>
        </w:tc>
      </w:tr>
      <w:tr w:rsidR="002C1829" w:rsidRPr="00B8443E" w:rsidTr="00B875E9">
        <w:trPr>
          <w:trHeight w:val="117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 (</w:t>
            </w:r>
            <w:proofErr w:type="spellStart"/>
            <w:r w:rsidRPr="00B8443E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B844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33 0 00S1930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80,808</w:t>
            </w:r>
          </w:p>
        </w:tc>
      </w:tr>
      <w:tr w:rsidR="002C1829" w:rsidRPr="00513E3C" w:rsidTr="00B875E9">
        <w:trPr>
          <w:trHeight w:val="117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820,000</w:t>
            </w:r>
          </w:p>
        </w:tc>
      </w:tr>
      <w:tr w:rsidR="002C1829" w:rsidRPr="00513E3C" w:rsidTr="00B875E9">
        <w:trPr>
          <w:trHeight w:val="136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ВЦП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13E3C">
              <w:rPr>
                <w:rFonts w:ascii="Times New Roman" w:hAnsi="Times New Roman" w:cs="Times New Roman"/>
                <w:b/>
              </w:rPr>
              <w:t>"Совершенствование системы муниципального управления Котовского муниципального района 2022-2024 годы 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820,000</w:t>
            </w:r>
          </w:p>
        </w:tc>
      </w:tr>
      <w:tr w:rsidR="002C1829" w:rsidRPr="00B8443E" w:rsidTr="00B875E9">
        <w:trPr>
          <w:trHeight w:val="529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Мероприятия по землеустройству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50 0 0024030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150,000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50 0 0024030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150,000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Мероприятия по разработке нормативов градостроительного проектирования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50 0 0024090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670,000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50 0 0024090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670,000</w:t>
            </w:r>
          </w:p>
        </w:tc>
      </w:tr>
      <w:tr w:rsidR="002C1829" w:rsidRPr="00513E3C" w:rsidTr="00B875E9">
        <w:trPr>
          <w:trHeight w:val="8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0500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17 019,078</w:t>
            </w:r>
          </w:p>
        </w:tc>
      </w:tr>
      <w:tr w:rsidR="002C1829" w:rsidRPr="00513E3C" w:rsidTr="00B875E9">
        <w:trPr>
          <w:trHeight w:val="30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Коммунальное хозяйство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9 498,500</w:t>
            </w:r>
          </w:p>
        </w:tc>
      </w:tr>
      <w:tr w:rsidR="002C1829" w:rsidRPr="00513E3C" w:rsidTr="00B875E9">
        <w:trPr>
          <w:trHeight w:val="147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ВЦП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13E3C">
              <w:rPr>
                <w:rFonts w:ascii="Times New Roman" w:hAnsi="Times New Roman" w:cs="Times New Roman"/>
                <w:b/>
              </w:rPr>
              <w:t>"Совершенствование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2 098,500</w:t>
            </w:r>
          </w:p>
        </w:tc>
      </w:tr>
      <w:tr w:rsidR="002C1829" w:rsidRPr="00B8443E" w:rsidTr="00B875E9">
        <w:trPr>
          <w:trHeight w:val="331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Расходы за счет субвенции из областного бюджета на компенсацию (возмещение) выпадающих доходов </w:t>
            </w:r>
            <w:proofErr w:type="spellStart"/>
            <w:r w:rsidRPr="00B8443E">
              <w:rPr>
                <w:rFonts w:ascii="Times New Roman" w:hAnsi="Times New Roman" w:cs="Times New Roman"/>
              </w:rPr>
              <w:t>ресурсоснабжающих</w:t>
            </w:r>
            <w:proofErr w:type="spellEnd"/>
            <w:r w:rsidRPr="00B8443E">
              <w:rPr>
                <w:rFonts w:ascii="Times New Roman" w:hAnsi="Times New Roman" w:cs="Times New Roman"/>
              </w:rPr>
              <w:t xml:space="preserve"> организаций, связанных с применением ими социальных тарифов (цен) на коммунальные ресурсы (услуги)  и услуги технического водоснабжения, поставляемого населению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50 0 0070510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2 098,500</w:t>
            </w:r>
          </w:p>
        </w:tc>
      </w:tr>
      <w:tr w:rsidR="002C1829" w:rsidRPr="00B8443E" w:rsidTr="00B875E9">
        <w:trPr>
          <w:trHeight w:val="178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50 0 0070510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2 098,500</w:t>
            </w:r>
          </w:p>
        </w:tc>
      </w:tr>
      <w:tr w:rsidR="002C1829" w:rsidRPr="00513E3C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МП "Лицензирование источников водоснабжения Котовского муниципального района Волгоградской области на 2022-2026 годы"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41 0 0000000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2 301,400</w:t>
            </w:r>
          </w:p>
        </w:tc>
      </w:tr>
      <w:tr w:rsidR="002C1829" w:rsidRPr="00B8443E" w:rsidTr="00B875E9">
        <w:trPr>
          <w:trHeight w:val="178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субсидии МБУ "Коммунальное хозяйство" на лицензирование источников водоснабжения Котовского муниципального района на 2022-2026 годы"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41 0 0060180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2 301,400</w:t>
            </w:r>
          </w:p>
        </w:tc>
      </w:tr>
      <w:tr w:rsidR="002C1829" w:rsidRPr="007651E1" w:rsidTr="00B875E9">
        <w:trPr>
          <w:trHeight w:val="64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7651E1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7651E1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5 098,600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Субсидии бюджетному учреждению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99 0 0025020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5 098,600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99 0 0025020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5 098,600</w:t>
            </w:r>
          </w:p>
        </w:tc>
      </w:tr>
      <w:tr w:rsidR="002C1829" w:rsidRPr="00513E3C" w:rsidTr="00B875E9">
        <w:trPr>
          <w:trHeight w:val="30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Благоустройство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7 520,578</w:t>
            </w:r>
          </w:p>
        </w:tc>
      </w:tr>
      <w:tr w:rsidR="002C1829" w:rsidRPr="00513E3C" w:rsidTr="00B875E9">
        <w:trPr>
          <w:trHeight w:val="193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513E3C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3E3C">
              <w:rPr>
                <w:rFonts w:ascii="Times New Roman" w:hAnsi="Times New Roman" w:cs="Times New Roman"/>
                <w:b/>
              </w:rPr>
              <w:t>7 520,578</w:t>
            </w:r>
          </w:p>
        </w:tc>
      </w:tr>
      <w:tr w:rsidR="002C1829" w:rsidRPr="00B8443E" w:rsidTr="00B875E9">
        <w:trPr>
          <w:trHeight w:val="120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Субсидии из областного бюджета на содержание объектов благоустройства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990000S2270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5 563,778</w:t>
            </w:r>
          </w:p>
        </w:tc>
      </w:tr>
      <w:tr w:rsidR="002C1829" w:rsidRPr="00B8443E" w:rsidTr="00B875E9">
        <w:trPr>
          <w:trHeight w:val="120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990000S2270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5 007,400</w:t>
            </w:r>
          </w:p>
        </w:tc>
      </w:tr>
      <w:tr w:rsidR="002C1829" w:rsidRPr="00B8443E" w:rsidTr="00B875E9">
        <w:trPr>
          <w:trHeight w:val="150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 xml:space="preserve">Закупка товаров, работ и услуг для обеспечения государственных (муниципальных) нужд - </w:t>
            </w:r>
            <w:proofErr w:type="spellStart"/>
            <w:r w:rsidRPr="00B8443E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990000S2270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556,378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B8443E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99 0 0080530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300,000</w:t>
            </w:r>
          </w:p>
        </w:tc>
      </w:tr>
      <w:tr w:rsidR="002C1829" w:rsidRPr="00B8443E" w:rsidTr="00B875E9">
        <w:trPr>
          <w:trHeight w:val="150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Переданные полномочия на организацию ритуальных услуг и содержание мест захоронения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99 0 0080530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300,000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Реализация проектов местных инициатив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00S1770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1 656,800</w:t>
            </w:r>
          </w:p>
        </w:tc>
      </w:tr>
      <w:tr w:rsidR="002C1829" w:rsidRPr="00B8443E" w:rsidTr="00B875E9">
        <w:trPr>
          <w:trHeight w:val="108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Межбюджетные трансферты (проект местных инициатив)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00S1770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1 507,000</w:t>
            </w:r>
          </w:p>
        </w:tc>
      </w:tr>
      <w:tr w:rsidR="002C1829" w:rsidRPr="00B8443E" w:rsidTr="00B875E9">
        <w:trPr>
          <w:trHeight w:val="578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Межбюджетные трансферты (проект местных инициатив) </w:t>
            </w:r>
            <w:proofErr w:type="spellStart"/>
            <w:r w:rsidRPr="00B8443E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00S1770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149,800</w:t>
            </w:r>
          </w:p>
        </w:tc>
      </w:tr>
      <w:tr w:rsidR="002C1829" w:rsidRPr="00513E3C" w:rsidTr="00B875E9">
        <w:trPr>
          <w:trHeight w:val="100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513E3C" w:rsidRDefault="002C1829" w:rsidP="00B87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513E3C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E3C">
              <w:rPr>
                <w:rFonts w:ascii="Times New Roman" w:hAnsi="Times New Roman" w:cs="Times New Roman"/>
                <w:b/>
                <w:sz w:val="24"/>
                <w:szCs w:val="24"/>
              </w:rPr>
              <w:t>426,000</w:t>
            </w:r>
          </w:p>
        </w:tc>
      </w:tr>
      <w:tr w:rsidR="002C1829" w:rsidRPr="00B8443E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Сбор, удаление отходов и очистка сточных вод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415,000</w:t>
            </w:r>
          </w:p>
        </w:tc>
      </w:tr>
      <w:tr w:rsidR="002C1829" w:rsidRPr="00B8443E" w:rsidTr="00B875E9">
        <w:trPr>
          <w:trHeight w:val="64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B8443E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415,000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99 0 0025080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415,000</w:t>
            </w:r>
          </w:p>
        </w:tc>
      </w:tr>
      <w:tr w:rsidR="002C1829" w:rsidRPr="00B8443E" w:rsidTr="00B875E9">
        <w:trPr>
          <w:trHeight w:val="108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0603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11,000</w:t>
            </w:r>
          </w:p>
        </w:tc>
      </w:tr>
      <w:tr w:rsidR="002C1829" w:rsidRPr="00B8443E" w:rsidTr="00B875E9">
        <w:trPr>
          <w:trHeight w:val="108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ВЦП " Проведение мон</w:t>
            </w:r>
            <w:r>
              <w:rPr>
                <w:rFonts w:ascii="Times New Roman" w:hAnsi="Times New Roman" w:cs="Times New Roman"/>
              </w:rPr>
              <w:t>и</w:t>
            </w:r>
            <w:r w:rsidRPr="00B8443E">
              <w:rPr>
                <w:rFonts w:ascii="Times New Roman" w:hAnsi="Times New Roman" w:cs="Times New Roman"/>
              </w:rPr>
              <w:t>торинга за состоянием окружающей среды на 2023 год"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0603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83 0 0000000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11,000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0603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83 0 0026010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11,000</w:t>
            </w:r>
          </w:p>
        </w:tc>
      </w:tr>
      <w:tr w:rsidR="002C1829" w:rsidRPr="0041568A" w:rsidTr="00B875E9">
        <w:trPr>
          <w:trHeight w:val="58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41568A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41568A">
              <w:rPr>
                <w:rFonts w:ascii="Times New Roman" w:hAnsi="Times New Roman" w:cs="Times New Roman"/>
                <w:b/>
              </w:rPr>
              <w:lastRenderedPageBreak/>
              <w:t xml:space="preserve">Образование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41568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568A">
              <w:rPr>
                <w:rFonts w:ascii="Times New Roman" w:hAnsi="Times New Roman" w:cs="Times New Roman"/>
                <w:b/>
              </w:rPr>
              <w:t>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41568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41568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41568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568A">
              <w:rPr>
                <w:rFonts w:ascii="Times New Roman" w:hAnsi="Times New Roman" w:cs="Times New Roman"/>
                <w:b/>
              </w:rPr>
              <w:t>436 122,681</w:t>
            </w:r>
          </w:p>
        </w:tc>
      </w:tr>
      <w:tr w:rsidR="002C1829" w:rsidRPr="00B8443E" w:rsidTr="00B875E9">
        <w:trPr>
          <w:trHeight w:val="30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121 189,100</w:t>
            </w:r>
          </w:p>
        </w:tc>
      </w:tr>
      <w:tr w:rsidR="002C1829" w:rsidRPr="0041568A" w:rsidTr="00B875E9">
        <w:trPr>
          <w:trHeight w:val="151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41568A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41568A">
              <w:rPr>
                <w:rFonts w:ascii="Times New Roman" w:hAnsi="Times New Roman" w:cs="Times New Roman"/>
                <w:b/>
              </w:rPr>
              <w:t>Ведомственная целевая программа «Развитие  системы образования Котовского муниципального района на 2021-2023 годы»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41568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568A">
              <w:rPr>
                <w:rFonts w:ascii="Times New Roman" w:hAnsi="Times New Roman" w:cs="Times New Roman"/>
                <w:b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41568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568A">
              <w:rPr>
                <w:rFonts w:ascii="Times New Roman" w:hAnsi="Times New Roman" w:cs="Times New Roman"/>
                <w:b/>
              </w:rPr>
              <w:t>57 0 0000000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41568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41568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568A">
              <w:rPr>
                <w:rFonts w:ascii="Times New Roman" w:hAnsi="Times New Roman" w:cs="Times New Roman"/>
                <w:b/>
              </w:rPr>
              <w:t>119 976,000</w:t>
            </w:r>
          </w:p>
        </w:tc>
      </w:tr>
      <w:tr w:rsidR="002C1829" w:rsidRPr="00B8443E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57 0 0060020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19 541,800</w:t>
            </w:r>
          </w:p>
        </w:tc>
      </w:tr>
      <w:tr w:rsidR="002C1829" w:rsidRPr="00B8443E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25 892,900</w:t>
            </w:r>
          </w:p>
        </w:tc>
      </w:tr>
      <w:tr w:rsidR="002C1829" w:rsidRPr="00B8443E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13 681,000</w:t>
            </w:r>
          </w:p>
        </w:tc>
      </w:tr>
      <w:tr w:rsidR="002C1829" w:rsidRPr="00B8443E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12 211,900</w:t>
            </w:r>
          </w:p>
        </w:tc>
      </w:tr>
      <w:tr w:rsidR="002C1829" w:rsidRPr="00B8443E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57 0 0080080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79,200</w:t>
            </w:r>
          </w:p>
        </w:tc>
      </w:tr>
      <w:tr w:rsidR="002C1829" w:rsidRPr="00B8443E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Уплата </w:t>
            </w:r>
            <w:proofErr w:type="spellStart"/>
            <w:r w:rsidRPr="00B8443E">
              <w:rPr>
                <w:rFonts w:ascii="Times New Roman" w:hAnsi="Times New Roman" w:cs="Times New Roman"/>
              </w:rPr>
              <w:t>налогови</w:t>
            </w:r>
            <w:proofErr w:type="spellEnd"/>
            <w:r w:rsidRPr="00B8443E">
              <w:rPr>
                <w:rFonts w:ascii="Times New Roman" w:hAnsi="Times New Roman" w:cs="Times New Roman"/>
              </w:rPr>
              <w:t xml:space="preserve"> сборов </w:t>
            </w:r>
            <w:proofErr w:type="spellStart"/>
            <w:r w:rsidRPr="00B8443E">
              <w:rPr>
                <w:rFonts w:ascii="Times New Roman" w:hAnsi="Times New Roman" w:cs="Times New Roman"/>
              </w:rPr>
              <w:t>оргагов</w:t>
            </w:r>
            <w:proofErr w:type="spellEnd"/>
            <w:r w:rsidRPr="00B8443E">
              <w:rPr>
                <w:rFonts w:ascii="Times New Roman" w:hAnsi="Times New Roman" w:cs="Times New Roman"/>
              </w:rPr>
              <w:t xml:space="preserve"> местного самоуправления и казенными учреждениями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57 0 0080080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79,200</w:t>
            </w:r>
          </w:p>
        </w:tc>
      </w:tr>
      <w:tr w:rsidR="002C1829" w:rsidRPr="008C72F0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 xml:space="preserve"> Субвенции из областного бюджета  на осуществление образовательного процесса  муниципальными дошкольными  образовательными организациями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57 0 0070350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67 738,400</w:t>
            </w:r>
          </w:p>
        </w:tc>
      </w:tr>
      <w:tr w:rsidR="002C1829" w:rsidRPr="00B8443E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57 0 0070350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27 065,900</w:t>
            </w:r>
          </w:p>
        </w:tc>
      </w:tr>
      <w:tr w:rsidR="002C1829" w:rsidRPr="00B8443E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57 0 0070350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40 433,000</w:t>
            </w:r>
          </w:p>
        </w:tc>
      </w:tr>
      <w:tr w:rsidR="002C1829" w:rsidRPr="00B8443E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Закупка товаров, работ и услуг для </w:t>
            </w:r>
            <w:r w:rsidRPr="00B8443E">
              <w:rPr>
                <w:rFonts w:ascii="Times New Roman" w:hAnsi="Times New Roman" w:cs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57 0 0070350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239,500</w:t>
            </w:r>
          </w:p>
        </w:tc>
      </w:tr>
      <w:tr w:rsidR="002C1829" w:rsidRPr="00B8443E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 xml:space="preserve"> Субвенции из областного бюджета  на осуществление образовательного процесса  по реализации образовательных программ дошкольного образования муниципальными общеобразовательными организациями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57 0 0071490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5 843,700</w:t>
            </w:r>
          </w:p>
        </w:tc>
      </w:tr>
      <w:tr w:rsidR="002C1829" w:rsidRPr="00B8443E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57 0 0071490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5 792,600</w:t>
            </w:r>
          </w:p>
        </w:tc>
      </w:tr>
      <w:tr w:rsidR="002C1829" w:rsidRPr="00B8443E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57 0 0071490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51,100</w:t>
            </w:r>
          </w:p>
        </w:tc>
      </w:tr>
      <w:tr w:rsidR="002C1829" w:rsidRPr="008C72F0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Субсидия на реализацию проектов местных инициатив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57000S1770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880,000</w:t>
            </w:r>
          </w:p>
        </w:tc>
      </w:tr>
      <w:tr w:rsidR="002C1829" w:rsidRPr="00B8443E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Субсидия на реализацию проектов местных инициатив (казенные МДОУ, областные средства)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0 000S1770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800,000</w:t>
            </w:r>
          </w:p>
        </w:tc>
      </w:tr>
      <w:tr w:rsidR="002C1829" w:rsidRPr="00B8443E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Субсидия на реализацию проектов местных инициатив (</w:t>
            </w:r>
            <w:proofErr w:type="gramStart"/>
            <w:r w:rsidRPr="00B8443E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B8443E">
              <w:rPr>
                <w:rFonts w:ascii="Times New Roman" w:hAnsi="Times New Roman" w:cs="Times New Roman"/>
              </w:rPr>
              <w:t xml:space="preserve"> МДОУ, </w:t>
            </w:r>
            <w:proofErr w:type="spellStart"/>
            <w:r w:rsidRPr="00B8443E">
              <w:rPr>
                <w:rFonts w:ascii="Times New Roman" w:hAnsi="Times New Roman" w:cs="Times New Roman"/>
              </w:rPr>
              <w:t>софинонсирование</w:t>
            </w:r>
            <w:proofErr w:type="spellEnd"/>
            <w:r w:rsidRPr="00B844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0 000S1770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80,000</w:t>
            </w:r>
          </w:p>
        </w:tc>
      </w:tr>
      <w:tr w:rsidR="002C1829" w:rsidRPr="008C72F0" w:rsidTr="00B875E9">
        <w:trPr>
          <w:trHeight w:val="178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ВЦП " Обеспечение комплексной безопасности образовательных организаций Котовского муниципального района Волгоградской области на 2022-2024 годы"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87 0 0000000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1 213,100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87 0 0000080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580,500</w:t>
            </w:r>
          </w:p>
        </w:tc>
      </w:tr>
      <w:tr w:rsidR="002C1829" w:rsidRPr="00B8443E" w:rsidTr="00B875E9">
        <w:trPr>
          <w:trHeight w:val="129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87 0 0060020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632,600</w:t>
            </w:r>
          </w:p>
        </w:tc>
      </w:tr>
      <w:tr w:rsidR="002C1829" w:rsidRPr="00B8443E" w:rsidTr="00B875E9">
        <w:trPr>
          <w:trHeight w:val="121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263 641,100</w:t>
            </w:r>
          </w:p>
        </w:tc>
      </w:tr>
      <w:tr w:rsidR="002C1829" w:rsidRPr="008C72F0" w:rsidTr="00B875E9">
        <w:trPr>
          <w:trHeight w:val="154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lastRenderedPageBreak/>
              <w:t>МП « Модернизация инфраструктуры муниципальных образовательных организаций Котовского муниципального района на 2020-2024 годы»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35 0 0000000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7 000,000</w:t>
            </w:r>
          </w:p>
        </w:tc>
      </w:tr>
      <w:tr w:rsidR="002C1829" w:rsidRPr="008C72F0" w:rsidTr="00B875E9">
        <w:trPr>
          <w:trHeight w:val="7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Расходы  по замене кровли и выполнение необходимых для этого работ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35 1 00S1850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5 000,000</w:t>
            </w:r>
          </w:p>
        </w:tc>
      </w:tr>
      <w:tr w:rsidR="002C1829" w:rsidRPr="00B8443E" w:rsidTr="00B875E9">
        <w:trPr>
          <w:trHeight w:val="129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35 1 00S1850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5 000,000</w:t>
            </w:r>
          </w:p>
        </w:tc>
      </w:tr>
      <w:tr w:rsidR="002C1829" w:rsidRPr="008C72F0" w:rsidTr="00B875E9">
        <w:trPr>
          <w:trHeight w:val="103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 xml:space="preserve">Расходы на благоустройство площадок для проведения праздничных линеек и других мероприятий 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35 2 00S1890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1 000,000</w:t>
            </w:r>
          </w:p>
        </w:tc>
      </w:tr>
      <w:tr w:rsidR="002C1829" w:rsidRPr="00B8443E" w:rsidTr="00B875E9">
        <w:trPr>
          <w:trHeight w:val="129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35 2 00S1890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1 000,000</w:t>
            </w:r>
          </w:p>
        </w:tc>
      </w:tr>
      <w:tr w:rsidR="002C1829" w:rsidRPr="008C72F0" w:rsidTr="00B875E9">
        <w:trPr>
          <w:trHeight w:val="16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Субсидии на приобретение и замену осветительных приборов также на  выполнение необходимых для этого работ (</w:t>
            </w:r>
            <w:proofErr w:type="spellStart"/>
            <w:r w:rsidRPr="008C72F0">
              <w:rPr>
                <w:rFonts w:ascii="Times New Roman" w:hAnsi="Times New Roman" w:cs="Times New Roman"/>
                <w:b/>
              </w:rPr>
              <w:t>обл</w:t>
            </w:r>
            <w:proofErr w:type="gramStart"/>
            <w:r w:rsidRPr="008C72F0">
              <w:rPr>
                <w:rFonts w:ascii="Times New Roman" w:hAnsi="Times New Roman" w:cs="Times New Roman"/>
                <w:b/>
              </w:rPr>
              <w:t>.с</w:t>
            </w:r>
            <w:proofErr w:type="gramEnd"/>
            <w:r w:rsidRPr="008C72F0">
              <w:rPr>
                <w:rFonts w:ascii="Times New Roman" w:hAnsi="Times New Roman" w:cs="Times New Roman"/>
                <w:b/>
              </w:rPr>
              <w:t>редства</w:t>
            </w:r>
            <w:proofErr w:type="spellEnd"/>
            <w:r w:rsidRPr="008C72F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1 000,000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35 3 00S1840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1 000,000</w:t>
            </w:r>
          </w:p>
        </w:tc>
      </w:tr>
      <w:tr w:rsidR="002C1829" w:rsidRPr="008C72F0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Ведомственная целевая программа «Развитие  системы образования Котовского муниципального района на 2021-2023 годы"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57 0 0000000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218 059,600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57 0 0060020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7 733,700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17 377,000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1 645,000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15 732,000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57 0 0080080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281,700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Уплата налогов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443E">
              <w:rPr>
                <w:rFonts w:ascii="Times New Roman" w:hAnsi="Times New Roman" w:cs="Times New Roman"/>
              </w:rPr>
              <w:t>и сборов орга</w:t>
            </w:r>
            <w:r>
              <w:rPr>
                <w:rFonts w:ascii="Times New Roman" w:hAnsi="Times New Roman" w:cs="Times New Roman"/>
              </w:rPr>
              <w:t>н</w:t>
            </w:r>
            <w:r w:rsidRPr="00B8443E">
              <w:rPr>
                <w:rFonts w:ascii="Times New Roman" w:hAnsi="Times New Roman" w:cs="Times New Roman"/>
              </w:rPr>
              <w:t>ов местного самоуправления и казенными учреждениями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57 0 0080080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281,700</w:t>
            </w:r>
          </w:p>
        </w:tc>
      </w:tr>
      <w:tr w:rsidR="002C1829" w:rsidRPr="008C72F0" w:rsidTr="00B875E9">
        <w:trPr>
          <w:trHeight w:val="178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 xml:space="preserve"> 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57 0 0053030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17 510,000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57 0 0053030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9 698,000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57 0 0053030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7 812,000</w:t>
            </w:r>
          </w:p>
        </w:tc>
      </w:tr>
      <w:tr w:rsidR="002C1829" w:rsidRPr="008C72F0" w:rsidTr="00B875E9">
        <w:trPr>
          <w:trHeight w:val="70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Субсидия на реализацию проектов местных инициатив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57 0 000S1770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2 680,000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Субсидия на реализацию проектов местных инициатив (казенные МДОУ, областные средства)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0 000S1770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2 000,000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Субсидия на реализацию проектов местных инициатив (</w:t>
            </w:r>
            <w:proofErr w:type="gramStart"/>
            <w:r w:rsidRPr="00B8443E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B8443E">
              <w:rPr>
                <w:rFonts w:ascii="Times New Roman" w:hAnsi="Times New Roman" w:cs="Times New Roman"/>
              </w:rPr>
              <w:t xml:space="preserve"> МДОУ, </w:t>
            </w:r>
            <w:proofErr w:type="spellStart"/>
            <w:r w:rsidRPr="00B8443E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B844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0 000S1770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200,000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Субсидия на реализацию проектов местных инициатив (казенные МДОУ, областные средства)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0 000S1770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450,000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Субсидия на реализацию проектов местных инициатив (</w:t>
            </w:r>
            <w:proofErr w:type="gramStart"/>
            <w:r w:rsidRPr="00B8443E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B8443E">
              <w:rPr>
                <w:rFonts w:ascii="Times New Roman" w:hAnsi="Times New Roman" w:cs="Times New Roman"/>
              </w:rPr>
              <w:t xml:space="preserve"> МДОУ, </w:t>
            </w:r>
            <w:proofErr w:type="spellStart"/>
            <w:r w:rsidRPr="00B8443E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B844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0 000S1770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30,000</w:t>
            </w:r>
          </w:p>
        </w:tc>
      </w:tr>
      <w:tr w:rsidR="002C1829" w:rsidRPr="00B8443E" w:rsidTr="00B875E9">
        <w:trPr>
          <w:trHeight w:val="178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за счет субвенции из областного бюджета на осуществление образовательного процесса муниципальными образовательными учреждениями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57 0 0070360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175 087,500</w:t>
            </w:r>
          </w:p>
        </w:tc>
      </w:tr>
      <w:tr w:rsidR="002C1829" w:rsidRPr="00B8443E" w:rsidTr="00B875E9">
        <w:trPr>
          <w:trHeight w:val="153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(бюджетные школы)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57 0 0070360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84 647,900</w:t>
            </w:r>
          </w:p>
        </w:tc>
      </w:tr>
      <w:tr w:rsidR="002C1829" w:rsidRPr="008C72F0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57 0 0070360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90 439,600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57 0 0070360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88 780,500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57 0 0070360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1 659,100</w:t>
            </w:r>
          </w:p>
        </w:tc>
      </w:tr>
      <w:tr w:rsidR="002C1829" w:rsidRPr="008C72F0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Иные межбюджетные трансферты на обеспечение социальными гарантиями  молодых специалистов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57 0 0070870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69,700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57 0 0070870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69,700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межбюджетные трансферты на обеспечение социальными гарантиями  молодых специалистов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99 0 0070870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99 0 0070870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29" w:rsidRPr="008C72F0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Расходы на питание школьников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29 805,600</w:t>
            </w:r>
          </w:p>
        </w:tc>
      </w:tr>
      <w:tr w:rsidR="002C1829" w:rsidRPr="008C72F0" w:rsidTr="00B875E9">
        <w:trPr>
          <w:trHeight w:val="178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8C72F0">
              <w:rPr>
                <w:rFonts w:ascii="Times New Roman" w:hAnsi="Times New Roman" w:cs="Times New Roman"/>
                <w:b/>
              </w:rPr>
              <w:t>ВЦП "Организация  питания обучающихся  в общеобразовательных учреждениях Котовского муниципального района Волгоградской области на 2023-2025 годы"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58 0 0000000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29 805,600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B8443E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питание школьников за счет местного бюджета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58 0  0020470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4 009,447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58 0 0020470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1 669,729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58 0  0020470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2 339,718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питание школьников за счет областного бюджета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58 0 0070370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7 630,300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58 0 0070370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4 418,062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58 0 0070370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3 212,238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proofErr w:type="gramStart"/>
            <w:r w:rsidRPr="00B8443E">
              <w:rPr>
                <w:rFonts w:ascii="Times New Roman" w:hAnsi="Times New Roman" w:cs="Times New Roman"/>
              </w:rPr>
              <w:lastRenderedPageBreak/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58 0 00L3040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18 165,853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58 0 00L3040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12 901,176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58 0 00L3040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5 264,677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proofErr w:type="gramStart"/>
            <w:r w:rsidRPr="00B8443E">
              <w:rPr>
                <w:rFonts w:ascii="Times New Roman" w:hAnsi="Times New Roman" w:cs="Times New Roman"/>
              </w:rPr>
              <w:t>Непрограммные 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00L3040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00L3040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00L3040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29" w:rsidRPr="008C72F0" w:rsidTr="00B875E9">
        <w:trPr>
          <w:trHeight w:val="153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 xml:space="preserve">ВЦП " Обеспечение комплексной безопасности образовательных организаций Котовского муниципального района </w:t>
            </w:r>
            <w:proofErr w:type="gramStart"/>
            <w:r w:rsidRPr="008C72F0">
              <w:rPr>
                <w:rFonts w:ascii="Times New Roman" w:hAnsi="Times New Roman" w:cs="Times New Roman"/>
                <w:b/>
              </w:rPr>
              <w:t>ВО</w:t>
            </w:r>
            <w:proofErr w:type="gramEnd"/>
            <w:r w:rsidRPr="008C72F0">
              <w:rPr>
                <w:rFonts w:ascii="Times New Roman" w:hAnsi="Times New Roman" w:cs="Times New Roman"/>
                <w:b/>
              </w:rPr>
              <w:t xml:space="preserve"> на 2022-2024 гг."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87 0 0000000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695,900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87 0 0000080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500,100</w:t>
            </w:r>
          </w:p>
        </w:tc>
      </w:tr>
      <w:tr w:rsidR="002C1829" w:rsidRPr="00B8443E" w:rsidTr="00B875E9">
        <w:trPr>
          <w:trHeight w:val="129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87 0 0060020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195,800</w:t>
            </w:r>
          </w:p>
        </w:tc>
      </w:tr>
      <w:tr w:rsidR="002C1829" w:rsidRPr="008C72F0" w:rsidTr="00B875E9">
        <w:trPr>
          <w:trHeight w:val="135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МП "Устройство спортивных площадок на территории Котовского муниципального района на 2021-2023 годы"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29 0 0000000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5 400,000</w:t>
            </w:r>
          </w:p>
        </w:tc>
      </w:tr>
      <w:tr w:rsidR="002C1829" w:rsidRPr="00B8443E" w:rsidTr="00B875E9">
        <w:trPr>
          <w:trHeight w:val="78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Субсидия из областного бюджета на модернизацию спортивных площадок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29 0 E250970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5 400,000</w:t>
            </w:r>
          </w:p>
        </w:tc>
      </w:tr>
      <w:tr w:rsidR="002C1829" w:rsidRPr="008C72F0" w:rsidTr="00B875E9">
        <w:trPr>
          <w:trHeight w:val="57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Дополнительное образование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23 904,600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Ведомственная целевая программа «Развитие  системы образования Котовского муниципального района на 2021-2023 годы"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13 168,900</w:t>
            </w:r>
          </w:p>
        </w:tc>
      </w:tr>
      <w:tr w:rsidR="002C1829" w:rsidRPr="00B8443E" w:rsidTr="00B875E9">
        <w:trPr>
          <w:trHeight w:val="8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57 0 0060020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9 939,878</w:t>
            </w:r>
          </w:p>
        </w:tc>
      </w:tr>
      <w:tr w:rsidR="002C1829" w:rsidRPr="00B8443E" w:rsidTr="00B875E9">
        <w:trPr>
          <w:trHeight w:val="153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57 0 0060030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1 920,800</w:t>
            </w:r>
          </w:p>
        </w:tc>
      </w:tr>
      <w:tr w:rsidR="002C1829" w:rsidRPr="008C72F0" w:rsidTr="00B875E9">
        <w:trPr>
          <w:trHeight w:val="153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57 0 0071170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1 308,222</w:t>
            </w:r>
          </w:p>
        </w:tc>
      </w:tr>
      <w:tr w:rsidR="002C1829" w:rsidRPr="00B8443E" w:rsidTr="00B875E9">
        <w:trPr>
          <w:trHeight w:val="22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57 0 0071170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398,936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57 0 0071170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109,163</w:t>
            </w:r>
          </w:p>
        </w:tc>
      </w:tr>
      <w:tr w:rsidR="002C1829" w:rsidRPr="00B8443E" w:rsidTr="00B875E9">
        <w:trPr>
          <w:trHeight w:val="153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57 0 0071170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800,123</w:t>
            </w:r>
          </w:p>
        </w:tc>
      </w:tr>
      <w:tr w:rsidR="002C1829" w:rsidRPr="008C72F0" w:rsidTr="00B875E9">
        <w:trPr>
          <w:trHeight w:val="153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 xml:space="preserve">ВЦП " Обеспечение комплексной безопасности образовательных организаций Котовского муниципального района </w:t>
            </w:r>
            <w:proofErr w:type="gramStart"/>
            <w:r w:rsidRPr="008C72F0">
              <w:rPr>
                <w:rFonts w:ascii="Times New Roman" w:hAnsi="Times New Roman" w:cs="Times New Roman"/>
                <w:b/>
              </w:rPr>
              <w:t>ВО</w:t>
            </w:r>
            <w:proofErr w:type="gramEnd"/>
            <w:r w:rsidRPr="008C72F0">
              <w:rPr>
                <w:rFonts w:ascii="Times New Roman" w:hAnsi="Times New Roman" w:cs="Times New Roman"/>
                <w:b/>
              </w:rPr>
              <w:t xml:space="preserve"> на 2022-2024 гг."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87 0 0060020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35,700</w:t>
            </w:r>
          </w:p>
        </w:tc>
      </w:tr>
      <w:tr w:rsidR="002C1829" w:rsidRPr="00B8443E" w:rsidTr="00B875E9">
        <w:trPr>
          <w:trHeight w:val="1530"/>
        </w:trPr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 (внешкольные учреждения)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87 0 0060020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35,700</w:t>
            </w:r>
          </w:p>
        </w:tc>
      </w:tr>
      <w:tr w:rsidR="002C1829" w:rsidRPr="007651E1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7651E1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Ведомственная целевая программа «Культура и искусство в Котовском муниципальном районе на 2021-2023 годы"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0703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54 0 0000000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10 700,000</w:t>
            </w:r>
          </w:p>
        </w:tc>
      </w:tr>
      <w:tr w:rsidR="002C1829" w:rsidRPr="00B8443E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Предоставление субсидий бюджетным, автономным учреждениям и иным некоммерческим организациям </w:t>
            </w:r>
            <w:proofErr w:type="gramStart"/>
            <w:r w:rsidRPr="00B8443E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B8443E">
              <w:rPr>
                <w:rFonts w:ascii="Times New Roman" w:hAnsi="Times New Roman" w:cs="Times New Roman"/>
              </w:rPr>
              <w:t>МБОУ ДШИ)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54 0 0060020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10 700,000</w:t>
            </w:r>
          </w:p>
        </w:tc>
      </w:tr>
      <w:tr w:rsidR="002C1829" w:rsidRPr="008C72F0" w:rsidTr="00B875E9">
        <w:trPr>
          <w:trHeight w:val="837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2F0">
              <w:rPr>
                <w:rFonts w:ascii="Times New Roman" w:hAnsi="Times New Roman" w:cs="Times New Roman"/>
                <w:b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2F0">
              <w:rPr>
                <w:rFonts w:ascii="Times New Roman" w:hAnsi="Times New Roman" w:cs="Times New Roman"/>
                <w:b/>
                <w:sz w:val="24"/>
                <w:szCs w:val="24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2F0">
              <w:rPr>
                <w:rFonts w:ascii="Times New Roman" w:hAnsi="Times New Roman" w:cs="Times New Roman"/>
                <w:b/>
                <w:sz w:val="24"/>
                <w:szCs w:val="24"/>
              </w:rPr>
              <w:t>3 410,889</w:t>
            </w:r>
          </w:p>
        </w:tc>
      </w:tr>
      <w:tr w:rsidR="002C1829" w:rsidRPr="008C72F0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МП "Профилактика наркомании,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C72F0">
              <w:rPr>
                <w:rFonts w:ascii="Times New Roman" w:hAnsi="Times New Roman" w:cs="Times New Roman"/>
                <w:b/>
              </w:rPr>
              <w:t>противодействие незаконному распространению наркотических средств, пропаганда здорового образа жизни в Котовском муниципальном районе на 2022-2024 годы»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04 0 0000000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8C72F0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C72F0">
              <w:rPr>
                <w:rFonts w:ascii="Times New Roman" w:hAnsi="Times New Roman" w:cs="Times New Roman"/>
                <w:b/>
              </w:rPr>
              <w:t>20,000</w:t>
            </w:r>
          </w:p>
        </w:tc>
      </w:tr>
      <w:tr w:rsidR="002C1829" w:rsidRPr="00B8443E" w:rsidTr="00B875E9">
        <w:trPr>
          <w:trHeight w:val="85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04 0 0020090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20,000</w:t>
            </w:r>
          </w:p>
        </w:tc>
      </w:tr>
      <w:tr w:rsidR="002C1829" w:rsidRPr="00B8443E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ВЦП «Развитие молодежной политики  в Котовском муниципальном районе на 2023-2025 годы"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55 0 0000000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55,000</w:t>
            </w:r>
          </w:p>
        </w:tc>
      </w:tr>
      <w:tr w:rsidR="002C1829" w:rsidRPr="00B8443E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55 0 0020410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55,000</w:t>
            </w:r>
          </w:p>
        </w:tc>
      </w:tr>
      <w:tr w:rsidR="002C1829" w:rsidRPr="00B8443E" w:rsidTr="00B875E9">
        <w:trPr>
          <w:trHeight w:val="114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Ведомственная целевая программа «Развитие  системы образования Котовского муниципального района 2022-2024 годы"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57 0 0000000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3 335,889</w:t>
            </w:r>
          </w:p>
        </w:tc>
      </w:tr>
      <w:tr w:rsidR="002C1829" w:rsidRPr="00B8443E" w:rsidTr="00B875E9">
        <w:trPr>
          <w:trHeight w:val="114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Расходы </w:t>
            </w:r>
            <w:proofErr w:type="gramStart"/>
            <w:r w:rsidRPr="00B8443E">
              <w:rPr>
                <w:rFonts w:ascii="Times New Roman" w:hAnsi="Times New Roman" w:cs="Times New Roman"/>
              </w:rPr>
              <w:t>за счет субсидии из областного бюджета на организацию отдыха детей в каникулярный период в лагерях</w:t>
            </w:r>
            <w:proofErr w:type="gramEnd"/>
            <w:r w:rsidRPr="00B8443E">
              <w:rPr>
                <w:rFonts w:ascii="Times New Roman" w:hAnsi="Times New Roman" w:cs="Times New Roman"/>
              </w:rPr>
              <w:t xml:space="preserve"> дневного пребывания на базе муниципальных учреждений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00S0390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3 002,300</w:t>
            </w:r>
          </w:p>
        </w:tc>
      </w:tr>
      <w:tr w:rsidR="002C1829" w:rsidRPr="00B8443E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00S0390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957,600</w:t>
            </w:r>
          </w:p>
        </w:tc>
      </w:tr>
      <w:tr w:rsidR="002C1829" w:rsidRPr="00B8443E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 (бюджетные школы)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00S0390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2 044,700</w:t>
            </w:r>
          </w:p>
        </w:tc>
      </w:tr>
      <w:tr w:rsidR="002C1829" w:rsidRPr="00B8443E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Расходы </w:t>
            </w:r>
            <w:proofErr w:type="gramStart"/>
            <w:r w:rsidRPr="00B8443E">
              <w:rPr>
                <w:rFonts w:ascii="Times New Roman" w:hAnsi="Times New Roman" w:cs="Times New Roman"/>
              </w:rPr>
              <w:t>за счет местного бюджета на организацию отдыха детей в каникулярный период в лагерях дневного пребывания на базе</w:t>
            </w:r>
            <w:proofErr w:type="gramEnd"/>
            <w:r w:rsidRPr="00B8443E">
              <w:rPr>
                <w:rFonts w:ascii="Times New Roman" w:hAnsi="Times New Roman" w:cs="Times New Roman"/>
              </w:rPr>
              <w:t xml:space="preserve"> муниципальных учреждений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00S0391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333,589</w:t>
            </w:r>
          </w:p>
        </w:tc>
      </w:tr>
      <w:tr w:rsidR="002C1829" w:rsidRPr="00B8443E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00S0391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106,399</w:t>
            </w:r>
          </w:p>
        </w:tc>
      </w:tr>
      <w:tr w:rsidR="002C1829" w:rsidRPr="00B8443E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(бюджетные школы)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00S0391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227,190</w:t>
            </w:r>
          </w:p>
        </w:tc>
      </w:tr>
      <w:tr w:rsidR="002C1829" w:rsidRPr="00F07AA9" w:rsidTr="00B875E9">
        <w:trPr>
          <w:trHeight w:val="114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F07AA9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7AA9">
              <w:rPr>
                <w:rFonts w:ascii="Times New Roman" w:hAnsi="Times New Roman" w:cs="Times New Roman"/>
                <w:b/>
              </w:rPr>
              <w:t>Другие вопросы в области образования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F07AA9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7AA9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F07AA9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F07AA9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F07AA9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7AA9">
              <w:rPr>
                <w:rFonts w:ascii="Times New Roman" w:hAnsi="Times New Roman" w:cs="Times New Roman"/>
                <w:b/>
              </w:rPr>
              <w:t>23 976,992</w:t>
            </w:r>
          </w:p>
        </w:tc>
      </w:tr>
      <w:tr w:rsidR="002C1829" w:rsidRPr="00B8443E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Обеспечение деятельности подведомственных учреждений (МХЭУ, обслуживающий персонал)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10 000,000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7 347,200</w:t>
            </w:r>
          </w:p>
        </w:tc>
      </w:tr>
      <w:tr w:rsidR="002C1829" w:rsidRPr="00B8443E" w:rsidTr="00B875E9">
        <w:trPr>
          <w:trHeight w:val="12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2 602,800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50,000</w:t>
            </w:r>
          </w:p>
        </w:tc>
      </w:tr>
      <w:tr w:rsidR="002C1829" w:rsidRPr="007651E1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7651E1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Ведомственная целевая программа «Развитие  системы образования Котовского муниципального района 2022-2024 годы»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57 0 0000000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13 918,992</w:t>
            </w:r>
          </w:p>
        </w:tc>
      </w:tr>
      <w:tr w:rsidR="002C1829" w:rsidRPr="00B8443E" w:rsidTr="00B875E9">
        <w:trPr>
          <w:trHeight w:val="87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 (Централизованная бухгалтерия)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12 049,200</w:t>
            </w:r>
          </w:p>
        </w:tc>
      </w:tr>
      <w:tr w:rsidR="002C1829" w:rsidRPr="00B8443E" w:rsidTr="00B875E9">
        <w:trPr>
          <w:trHeight w:val="151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11 536,200</w:t>
            </w:r>
          </w:p>
        </w:tc>
      </w:tr>
      <w:tr w:rsidR="002C1829" w:rsidRPr="00B8443E" w:rsidTr="00B875E9">
        <w:trPr>
          <w:trHeight w:val="138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513,000</w:t>
            </w:r>
          </w:p>
        </w:tc>
      </w:tr>
      <w:tr w:rsidR="002C1829" w:rsidRPr="00B8443E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 (Методический центр)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1 869,792</w:t>
            </w:r>
          </w:p>
        </w:tc>
      </w:tr>
      <w:tr w:rsidR="002C1829" w:rsidRPr="00B8443E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1 854,500</w:t>
            </w:r>
          </w:p>
        </w:tc>
      </w:tr>
      <w:tr w:rsidR="002C1829" w:rsidRPr="00B8443E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15,292</w:t>
            </w:r>
          </w:p>
        </w:tc>
      </w:tr>
      <w:tr w:rsidR="002C1829" w:rsidRPr="007651E1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829" w:rsidRPr="007651E1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ВЦП "Организация отдыха и оздоровление детей и подростков в Котовском муниципальном районе на 2022-2024 годы"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56 0 0000000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58,000</w:t>
            </w:r>
          </w:p>
        </w:tc>
      </w:tr>
      <w:tr w:rsidR="002C1829" w:rsidRPr="00B8443E" w:rsidTr="00B875E9">
        <w:trPr>
          <w:trHeight w:val="114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56 0 0020400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58,000</w:t>
            </w:r>
          </w:p>
        </w:tc>
      </w:tr>
      <w:tr w:rsidR="002C1829" w:rsidRPr="007651E1" w:rsidTr="00B875E9">
        <w:trPr>
          <w:trHeight w:val="114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829" w:rsidRPr="007651E1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ВЦП "Организация отдыха и оздоровление детей и подростков в Котовском муниципальном районе на 2022-2024 годы"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56 0 0000000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58,000</w:t>
            </w:r>
          </w:p>
        </w:tc>
      </w:tr>
      <w:tr w:rsidR="002C1829" w:rsidRPr="00B8443E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56 0 0020400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58,000</w:t>
            </w:r>
          </w:p>
        </w:tc>
      </w:tr>
      <w:tr w:rsidR="002C1829" w:rsidRPr="007651E1" w:rsidTr="00B875E9">
        <w:trPr>
          <w:trHeight w:val="151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829" w:rsidRPr="007651E1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ВЦП "Организация отдыха и оздоровление детей и подростков в Котовском муниципальном районе на 2022-2024 годы"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0709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0,000</w:t>
            </w:r>
          </w:p>
        </w:tc>
      </w:tr>
      <w:tr w:rsidR="002C1829" w:rsidRPr="00B8443E" w:rsidTr="00B875E9">
        <w:trPr>
          <w:trHeight w:val="1140"/>
        </w:trPr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0709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99 0 0020400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0,000</w:t>
            </w:r>
          </w:p>
        </w:tc>
      </w:tr>
      <w:tr w:rsidR="002C1829" w:rsidRPr="007651E1" w:rsidTr="00B875E9">
        <w:trPr>
          <w:trHeight w:val="68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651E1" w:rsidRDefault="002C1829" w:rsidP="00B87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1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1E1">
              <w:rPr>
                <w:rFonts w:ascii="Times New Roman" w:hAnsi="Times New Roman" w:cs="Times New Roman"/>
                <w:b/>
                <w:sz w:val="24"/>
                <w:szCs w:val="24"/>
              </w:rPr>
              <w:t>0801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1E1">
              <w:rPr>
                <w:rFonts w:ascii="Times New Roman" w:hAnsi="Times New Roman" w:cs="Times New Roman"/>
                <w:b/>
                <w:sz w:val="24"/>
                <w:szCs w:val="24"/>
              </w:rPr>
              <w:t>21 592,700</w:t>
            </w:r>
          </w:p>
        </w:tc>
      </w:tr>
      <w:tr w:rsidR="002C1829" w:rsidRPr="007651E1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7651E1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Ведомственная целевая программа «Культура и искусство в Котовском муниципальном районе на 2021-2023 годы"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54 0 0000000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12 380,000</w:t>
            </w: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(МАУК РДК)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54 0 0060070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7 400,000</w:t>
            </w:r>
          </w:p>
        </w:tc>
      </w:tr>
      <w:tr w:rsidR="002C1829" w:rsidRPr="00B8443E" w:rsidTr="00B875E9">
        <w:trPr>
          <w:trHeight w:val="14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(МАУК РДК)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99 0 0060070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обеспечение деятельности (оказание услуг) казенных учреждений (МКУК «Историко-краеведческий музей»)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2 380,000</w:t>
            </w: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54 0 0000080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1 912,300</w:t>
            </w: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54 0 0000080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467,500</w:t>
            </w: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Уплата </w:t>
            </w:r>
            <w:proofErr w:type="spellStart"/>
            <w:r w:rsidRPr="00B8443E">
              <w:rPr>
                <w:rFonts w:ascii="Times New Roman" w:hAnsi="Times New Roman" w:cs="Times New Roman"/>
              </w:rPr>
              <w:t>налогови</w:t>
            </w:r>
            <w:proofErr w:type="spellEnd"/>
            <w:r w:rsidRPr="00B8443E">
              <w:rPr>
                <w:rFonts w:ascii="Times New Roman" w:hAnsi="Times New Roman" w:cs="Times New Roman"/>
              </w:rPr>
              <w:t xml:space="preserve"> сборов </w:t>
            </w:r>
            <w:proofErr w:type="spellStart"/>
            <w:r w:rsidRPr="00B8443E">
              <w:rPr>
                <w:rFonts w:ascii="Times New Roman" w:hAnsi="Times New Roman" w:cs="Times New Roman"/>
              </w:rPr>
              <w:t>оргагов</w:t>
            </w:r>
            <w:proofErr w:type="spellEnd"/>
            <w:r w:rsidRPr="00B8443E">
              <w:rPr>
                <w:rFonts w:ascii="Times New Roman" w:hAnsi="Times New Roman" w:cs="Times New Roman"/>
              </w:rPr>
              <w:t xml:space="preserve"> местного самоуправления и казенными учреждениями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54 0 0000080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0,200</w:t>
            </w:r>
          </w:p>
        </w:tc>
      </w:tr>
      <w:tr w:rsidR="002C1829" w:rsidRPr="007651E1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7651E1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Расходы на обеспечение деятельности (оказание услуг) казенных учреждений МУК «</w:t>
            </w:r>
            <w:proofErr w:type="spellStart"/>
            <w:r w:rsidRPr="007651E1">
              <w:rPr>
                <w:rFonts w:ascii="Times New Roman" w:hAnsi="Times New Roman" w:cs="Times New Roman"/>
                <w:b/>
              </w:rPr>
              <w:t>Межпоселенческая</w:t>
            </w:r>
            <w:proofErr w:type="spellEnd"/>
            <w:r w:rsidRPr="007651E1">
              <w:rPr>
                <w:rFonts w:ascii="Times New Roman" w:hAnsi="Times New Roman" w:cs="Times New Roman"/>
                <w:b/>
              </w:rPr>
              <w:t xml:space="preserve"> центральная библиотека»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2 600,000</w:t>
            </w: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8443E">
              <w:rPr>
                <w:rFonts w:ascii="Times New Roman" w:hAnsi="Times New Roman" w:cs="Times New Roman"/>
              </w:rPr>
              <w:lastRenderedPageBreak/>
              <w:t>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54 0 0000080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2 303,100</w:t>
            </w: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54 0 0000080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296,900</w:t>
            </w: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54 0 0080080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0,000</w:t>
            </w: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Уплата </w:t>
            </w:r>
            <w:proofErr w:type="spellStart"/>
            <w:r w:rsidRPr="00B8443E">
              <w:rPr>
                <w:rFonts w:ascii="Times New Roman" w:hAnsi="Times New Roman" w:cs="Times New Roman"/>
              </w:rPr>
              <w:t>налогови</w:t>
            </w:r>
            <w:proofErr w:type="spellEnd"/>
            <w:r w:rsidRPr="00B8443E">
              <w:rPr>
                <w:rFonts w:ascii="Times New Roman" w:hAnsi="Times New Roman" w:cs="Times New Roman"/>
              </w:rPr>
              <w:t xml:space="preserve"> сборов </w:t>
            </w:r>
            <w:proofErr w:type="spellStart"/>
            <w:r w:rsidRPr="00B8443E">
              <w:rPr>
                <w:rFonts w:ascii="Times New Roman" w:hAnsi="Times New Roman" w:cs="Times New Roman"/>
              </w:rPr>
              <w:t>оргагов</w:t>
            </w:r>
            <w:proofErr w:type="spellEnd"/>
            <w:r w:rsidRPr="00B8443E">
              <w:rPr>
                <w:rFonts w:ascii="Times New Roman" w:hAnsi="Times New Roman" w:cs="Times New Roman"/>
              </w:rPr>
              <w:t xml:space="preserve"> местного самоуправления и казенными учреждениями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54 0 0080080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0,000</w:t>
            </w: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99 0 0000080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29" w:rsidRPr="007651E1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7651E1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7651E1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7651E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51E1">
              <w:rPr>
                <w:rFonts w:ascii="Times New Roman" w:hAnsi="Times New Roman" w:cs="Times New Roman"/>
                <w:b/>
              </w:rPr>
              <w:t>9 197,100</w:t>
            </w: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 ( переданные полномочия  на развитие в сфере культуры</w:t>
            </w:r>
            <w:proofErr w:type="gramStart"/>
            <w:r w:rsidRPr="00B8443E">
              <w:rPr>
                <w:rFonts w:ascii="Times New Roman" w:hAnsi="Times New Roman" w:cs="Times New Roman"/>
              </w:rPr>
              <w:t>)(</w:t>
            </w:r>
            <w:proofErr w:type="gramEnd"/>
            <w:r w:rsidRPr="00B8443E">
              <w:rPr>
                <w:rFonts w:ascii="Times New Roman" w:hAnsi="Times New Roman" w:cs="Times New Roman"/>
              </w:rPr>
              <w:t xml:space="preserve">МАУК РДК) 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99 0 0060170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6 151,200</w:t>
            </w: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B8443E">
              <w:rPr>
                <w:rFonts w:ascii="Times New Roman" w:hAnsi="Times New Roman" w:cs="Times New Roman"/>
              </w:rPr>
              <w:t>асходы на обеспечение деятельности (оказание услуг) казенных учреждений МУК «</w:t>
            </w:r>
            <w:proofErr w:type="spellStart"/>
            <w:r w:rsidRPr="00B8443E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Pr="00B8443E">
              <w:rPr>
                <w:rFonts w:ascii="Times New Roman" w:hAnsi="Times New Roman" w:cs="Times New Roman"/>
              </w:rPr>
              <w:t xml:space="preserve"> центральная библиотека (переданные полномочия)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99 0 0020100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3 045,900</w:t>
            </w: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99 0 0020100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1 733,300</w:t>
            </w: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99 0 0020100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1 312,600</w:t>
            </w:r>
          </w:p>
        </w:tc>
      </w:tr>
      <w:tr w:rsidR="002C1829" w:rsidRPr="00AA03DA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AA03DA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15,600</w:t>
            </w: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B8443E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15,600</w:t>
            </w:r>
          </w:p>
        </w:tc>
      </w:tr>
      <w:tr w:rsidR="002C1829" w:rsidRPr="00B8443E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Субвенция бюджетам муниципальных районов и городских округов Волгоградской области на осуществление органами местного самоуправления Волгоградской области государственных полномочий по увековечиванию памяти погибших при защите Отечества на территории Волгоградской области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99 0 0072370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15,600</w:t>
            </w:r>
          </w:p>
        </w:tc>
      </w:tr>
      <w:tr w:rsidR="002C1829" w:rsidRPr="00AA03DA" w:rsidTr="00B875E9">
        <w:trPr>
          <w:trHeight w:val="9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50 461,200</w:t>
            </w:r>
          </w:p>
        </w:tc>
      </w:tr>
      <w:tr w:rsidR="002C1829" w:rsidRPr="00AA03DA" w:rsidTr="00B875E9">
        <w:trPr>
          <w:trHeight w:val="667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AA03DA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Пенсионное обеспечение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2 500,000</w:t>
            </w:r>
          </w:p>
        </w:tc>
      </w:tr>
      <w:tr w:rsidR="002C1829" w:rsidRPr="00AA03DA" w:rsidTr="00B875E9">
        <w:trPr>
          <w:trHeight w:val="6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AA03DA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Ведомственная целевая программа «Совершенствование системы муниципального управления Котовского муниципального района 2022-2024 годы»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50 0 0000000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2 500,000</w:t>
            </w:r>
          </w:p>
        </w:tc>
      </w:tr>
      <w:tr w:rsidR="002C1829" w:rsidRPr="00B8443E" w:rsidTr="00B875E9">
        <w:trPr>
          <w:trHeight w:val="306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Социальное обеспечение населения в рамках обеспечения расходных обязательств, возникших в результате принятия нормативных правовых актов муниципальных образований, включая: социальное обеспечение населения в рамках реализации публичных нормативных обязательств (пенсии)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50 0 0080050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2 500,000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50 0 0080050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2 500,000</w:t>
            </w:r>
          </w:p>
        </w:tc>
      </w:tr>
      <w:tr w:rsidR="002C1829" w:rsidRPr="00B8443E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25 800,700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ВЦП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443E">
              <w:rPr>
                <w:rFonts w:ascii="Times New Roman" w:hAnsi="Times New Roman" w:cs="Times New Roman"/>
              </w:rPr>
              <w:t>"Совершенствование системы муниципального управления Котовского муниципального района на 2022-2024 годы 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23 641,300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 xml:space="preserve">Расходы за счет субвенции из областного бюджета на предоставление субсидий гражданам на оплату жилья и коммунальных услуг 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50 0 0070530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23 641,300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50 0 0070530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300,000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50 0 0070530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23 341,300</w:t>
            </w:r>
          </w:p>
        </w:tc>
      </w:tr>
      <w:tr w:rsidR="002C1829" w:rsidRPr="00AA03DA" w:rsidTr="00B875E9">
        <w:trPr>
          <w:trHeight w:val="45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AA03DA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AA03DA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383,500</w:t>
            </w:r>
          </w:p>
        </w:tc>
      </w:tr>
      <w:tr w:rsidR="002C1829" w:rsidRPr="00B8443E" w:rsidTr="00B875E9">
        <w:trPr>
          <w:trHeight w:val="108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за счет субвенции из областного бюджета на предоставление мер социальной поддержки по оплате жилья и коммунальных услуг специалистам учреждений культуры (библиотек, музеев, учреждений клубного типа) и учреждений кинематографии, работающим и проживающим в сельской местности на территории  Волгоградской области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99 0 0070450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383,500</w:t>
            </w:r>
          </w:p>
        </w:tc>
      </w:tr>
      <w:tr w:rsidR="002C1829" w:rsidRPr="00B8443E" w:rsidTr="00B875E9">
        <w:trPr>
          <w:trHeight w:val="172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99 0 0070450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383,500</w:t>
            </w:r>
          </w:p>
        </w:tc>
      </w:tr>
      <w:tr w:rsidR="002C1829" w:rsidRPr="00AA03DA" w:rsidTr="00B875E9">
        <w:trPr>
          <w:trHeight w:val="172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AA03DA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Ведомственная целевая программа «Развитие  системы образования Котовского муниципального района на 2021-2023 годы»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57 0 0000000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1 775,900</w:t>
            </w:r>
          </w:p>
        </w:tc>
      </w:tr>
      <w:tr w:rsidR="002C1829" w:rsidRPr="00B8443E" w:rsidTr="00B875E9">
        <w:trPr>
          <w:trHeight w:val="172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за счет субвенции из областного бюджета на предоставление мер социальной поддержки по оплате жилого помещения и отдельных видов коммунальных услуг предоставляемых педагогическим  работникам образовательных учреждений,  проживающим в Волгоградской области и работающим в сельской местности  на территории Волгоградской области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57 0 0070420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1 742,400</w:t>
            </w:r>
          </w:p>
        </w:tc>
      </w:tr>
      <w:tr w:rsidR="002C1829" w:rsidRPr="00B8443E" w:rsidTr="00B875E9">
        <w:trPr>
          <w:trHeight w:val="133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Социальное обеспечение и иные выплаты населению (казенные учреждения)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57 0 0070420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1 684,800</w:t>
            </w:r>
          </w:p>
        </w:tc>
      </w:tr>
      <w:tr w:rsidR="002C1829" w:rsidRPr="00B8443E" w:rsidTr="00B875E9">
        <w:trPr>
          <w:trHeight w:val="914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Социальное обеспечение и иные выплаты населению (бюджетные учреждения)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5700070420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57,600</w:t>
            </w:r>
          </w:p>
        </w:tc>
      </w:tr>
      <w:tr w:rsidR="002C1829" w:rsidRPr="00B8443E" w:rsidTr="00B875E9">
        <w:trPr>
          <w:trHeight w:val="102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за счет субвенции из областного бюджета на предоставление мер социальной поддержки по оплате жилья и коммунальных услуг работникам библиотек и медицинским работникам образовательных учреждений, работающих и проживающих в сельской местности  на территории Волгоградской области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33,500</w:t>
            </w:r>
          </w:p>
        </w:tc>
      </w:tr>
      <w:tr w:rsidR="002C1829" w:rsidRPr="00B8443E" w:rsidTr="00B875E9">
        <w:trPr>
          <w:trHeight w:val="11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57 0 0070430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33,500</w:t>
            </w:r>
          </w:p>
        </w:tc>
      </w:tr>
      <w:tr w:rsidR="002C1829" w:rsidRPr="00AA03DA" w:rsidTr="00B875E9">
        <w:trPr>
          <w:trHeight w:val="728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DA">
              <w:rPr>
                <w:rFonts w:ascii="Times New Roman" w:hAnsi="Times New Roman" w:cs="Times New Roman"/>
                <w:b/>
                <w:sz w:val="24"/>
                <w:szCs w:val="24"/>
              </w:rPr>
              <w:t>Охрана семьи и детства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DA">
              <w:rPr>
                <w:rFonts w:ascii="Times New Roman" w:hAnsi="Times New Roman" w:cs="Times New Roman"/>
                <w:b/>
                <w:sz w:val="24"/>
                <w:szCs w:val="24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3DA">
              <w:rPr>
                <w:rFonts w:ascii="Times New Roman" w:hAnsi="Times New Roman" w:cs="Times New Roman"/>
                <w:b/>
                <w:sz w:val="24"/>
                <w:szCs w:val="24"/>
              </w:rPr>
              <w:t>21 610,500</w:t>
            </w:r>
          </w:p>
        </w:tc>
      </w:tr>
      <w:tr w:rsidR="002C1829" w:rsidRPr="00AA03DA" w:rsidTr="00B875E9">
        <w:trPr>
          <w:trHeight w:val="88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AA03DA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AA03DA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632,600</w:t>
            </w:r>
          </w:p>
        </w:tc>
      </w:tr>
      <w:tr w:rsidR="002C1829" w:rsidRPr="00B8443E" w:rsidTr="00B875E9">
        <w:trPr>
          <w:trHeight w:val="93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Субвенция бюджетам муниципальных районов и городских округов на финансовое обеспечение отдельных государственных полномочий </w:t>
            </w:r>
            <w:proofErr w:type="gramStart"/>
            <w:r w:rsidRPr="00B8443E">
              <w:rPr>
                <w:rFonts w:ascii="Times New Roman" w:hAnsi="Times New Roman" w:cs="Times New Roman"/>
              </w:rPr>
              <w:t>ВО</w:t>
            </w:r>
            <w:proofErr w:type="gramEnd"/>
            <w:r w:rsidRPr="00B8443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8443E">
              <w:rPr>
                <w:rFonts w:ascii="Times New Roman" w:hAnsi="Times New Roman" w:cs="Times New Roman"/>
              </w:rPr>
              <w:t>по</w:t>
            </w:r>
            <w:proofErr w:type="gramEnd"/>
            <w:r w:rsidRPr="00B8443E">
              <w:rPr>
                <w:rFonts w:ascii="Times New Roman" w:hAnsi="Times New Roman" w:cs="Times New Roman"/>
              </w:rPr>
              <w:t xml:space="preserve"> обеспечению жилыми помещениями детей сирот и детей, оставшихся без попечения родителей, лиц из числа детей сирот и детей, оставшихся бе</w:t>
            </w:r>
            <w:r>
              <w:rPr>
                <w:rFonts w:ascii="Times New Roman" w:hAnsi="Times New Roman" w:cs="Times New Roman"/>
              </w:rPr>
              <w:t>з</w:t>
            </w:r>
            <w:r w:rsidRPr="00B8443E">
              <w:rPr>
                <w:rFonts w:ascii="Times New Roman" w:hAnsi="Times New Roman" w:cs="Times New Roman"/>
              </w:rPr>
              <w:t xml:space="preserve"> попечения родителей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99 0 0072300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632,600</w:t>
            </w:r>
          </w:p>
        </w:tc>
      </w:tr>
      <w:tr w:rsidR="002C1829" w:rsidRPr="00AA03DA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AA03DA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Ведомственная целевая программа «Развитие  системы образования Котовского муниципального района на 2022-2024 годы»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57 0 0000000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20 977,900</w:t>
            </w:r>
          </w:p>
        </w:tc>
      </w:tr>
      <w:tr w:rsidR="002C1829" w:rsidRPr="00B8443E" w:rsidTr="00B875E9">
        <w:trPr>
          <w:trHeight w:val="5564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proofErr w:type="gramStart"/>
            <w:r w:rsidRPr="00B8443E">
              <w:rPr>
                <w:rFonts w:ascii="Times New Roman" w:hAnsi="Times New Roman" w:cs="Times New Roman"/>
              </w:rPr>
              <w:lastRenderedPageBreak/>
              <w:t>Расходы за счет субвенции из областного бюджета на выплату компенсации части родительской платы за содержание ребенка (присмотр и уход за ребенком) в муниципальных образовательных организациях, реализующих основную общеобразовательную программу дошкольного образования в соответствии с Законом Волгоградской области от 01.11.2007 года №1536-ОД «О наделении органов местного самоуправления государственными полномочиями по компенсации части родительской платы за содержание ребенка (присмотр и уход за</w:t>
            </w:r>
            <w:proofErr w:type="gramEnd"/>
            <w:r w:rsidRPr="00B8443E">
              <w:rPr>
                <w:rFonts w:ascii="Times New Roman" w:hAnsi="Times New Roman" w:cs="Times New Roman"/>
              </w:rPr>
              <w:t xml:space="preserve"> ребенком) а образовательных </w:t>
            </w:r>
            <w:proofErr w:type="gramStart"/>
            <w:r w:rsidRPr="00B8443E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Pr="00B8443E">
              <w:rPr>
                <w:rFonts w:ascii="Times New Roman" w:hAnsi="Times New Roman" w:cs="Times New Roman"/>
              </w:rPr>
              <w:t>, реализующих основную общеобразовательную программу дошкольного образования»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930,300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57 0 0070340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930,300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99 0 0070340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1829" w:rsidRPr="00B8443E" w:rsidTr="00B875E9">
        <w:trPr>
          <w:trHeight w:val="4187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Расходы за счет субвенции из областного бюджета на выплату пособий по опеке и попечительству в соответствии с Законом Волгоградской области от 12.12.2005 года №1144-ОД «О наделении органов местного самоуправления отдельными государственными полномочиями по социальной поддержке дете</w:t>
            </w:r>
            <w:proofErr w:type="gramStart"/>
            <w:r w:rsidRPr="00B8443E">
              <w:rPr>
                <w:rFonts w:ascii="Times New Roman" w:hAnsi="Times New Roman" w:cs="Times New Roman"/>
              </w:rPr>
              <w:t>й-</w:t>
            </w:r>
            <w:proofErr w:type="gramEnd"/>
            <w:r w:rsidRPr="00B8443E">
              <w:rPr>
                <w:rFonts w:ascii="Times New Roman" w:hAnsi="Times New Roman" w:cs="Times New Roman"/>
              </w:rPr>
              <w:t xml:space="preserve"> сирот и детей оставшихся без попечения родителей, по выплате вознаграждения за труд, причитающегося приемным родителям (</w:t>
            </w:r>
            <w:proofErr w:type="spellStart"/>
            <w:r w:rsidRPr="00B8443E">
              <w:rPr>
                <w:rFonts w:ascii="Times New Roman" w:hAnsi="Times New Roman" w:cs="Times New Roman"/>
              </w:rPr>
              <w:t>патронарному</w:t>
            </w:r>
            <w:proofErr w:type="spellEnd"/>
            <w:r w:rsidRPr="00B8443E">
              <w:rPr>
                <w:rFonts w:ascii="Times New Roman" w:hAnsi="Times New Roman" w:cs="Times New Roman"/>
              </w:rPr>
              <w:t xml:space="preserve"> воспитателю), представлению приемным родителям мер социальной поддержки»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14 863,300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57 0 0070400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14 863,300</w:t>
            </w:r>
          </w:p>
        </w:tc>
      </w:tr>
      <w:tr w:rsidR="002C1829" w:rsidRPr="00B8443E" w:rsidTr="00B875E9">
        <w:trPr>
          <w:trHeight w:val="4951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Расходы за счет субвенции из областного бюджета на выплату вознаграждения за труд, причитающегося приемным родителя</w:t>
            </w:r>
            <w:proofErr w:type="gramStart"/>
            <w:r w:rsidRPr="00B8443E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B8443E">
              <w:rPr>
                <w:rFonts w:ascii="Times New Roman" w:hAnsi="Times New Roman" w:cs="Times New Roman"/>
              </w:rPr>
              <w:t>патронарному</w:t>
            </w:r>
            <w:proofErr w:type="spellEnd"/>
            <w:r w:rsidRPr="00B8443E">
              <w:rPr>
                <w:rFonts w:ascii="Times New Roman" w:hAnsi="Times New Roman" w:cs="Times New Roman"/>
              </w:rPr>
              <w:t xml:space="preserve"> воспитателю) и предоставление им мер социальной поддержки  в соответствии с Законом Волгоградской области от 12.12.2005 года №1144-ОД «О наделении органов местного самоуправления отдельными государственными полномочиями  по социальной поддержке детей- сирот и детей оставшихся без попечения родителей, по выплате вознаграждения за труд, причитающегося приемным родителям (</w:t>
            </w:r>
            <w:proofErr w:type="spellStart"/>
            <w:proofErr w:type="gramStart"/>
            <w:r w:rsidRPr="00B8443E">
              <w:rPr>
                <w:rFonts w:ascii="Times New Roman" w:hAnsi="Times New Roman" w:cs="Times New Roman"/>
              </w:rPr>
              <w:t>патронарному</w:t>
            </w:r>
            <w:proofErr w:type="spellEnd"/>
            <w:r w:rsidRPr="00B8443E">
              <w:rPr>
                <w:rFonts w:ascii="Times New Roman" w:hAnsi="Times New Roman" w:cs="Times New Roman"/>
              </w:rPr>
              <w:t xml:space="preserve"> воспитателю), представлению приемным родителям мер социальной поддержки»</w:t>
            </w:r>
            <w:proofErr w:type="gramEnd"/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5 184,300</w:t>
            </w:r>
          </w:p>
        </w:tc>
      </w:tr>
      <w:tr w:rsidR="002C1829" w:rsidRPr="00B8443E" w:rsidTr="00B875E9">
        <w:trPr>
          <w:trHeight w:val="51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57 0 0070410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5 184,300</w:t>
            </w:r>
          </w:p>
        </w:tc>
      </w:tr>
      <w:tr w:rsidR="002C1829" w:rsidRPr="00AA03DA" w:rsidTr="00B875E9">
        <w:trPr>
          <w:trHeight w:val="5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AA03DA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Другие вопросы в области социальной политики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AA03D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03DA">
              <w:rPr>
                <w:rFonts w:ascii="Times New Roman" w:hAnsi="Times New Roman" w:cs="Times New Roman"/>
                <w:b/>
              </w:rPr>
              <w:t>550,000</w:t>
            </w:r>
          </w:p>
        </w:tc>
      </w:tr>
      <w:tr w:rsidR="002C1829" w:rsidRPr="00B8443E" w:rsidTr="00B875E9">
        <w:trPr>
          <w:trHeight w:val="178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МП "Поддержка социально – ориентированных некоммерческих организаций</w:t>
            </w:r>
            <w:proofErr w:type="gramStart"/>
            <w:r w:rsidRPr="00B8443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B8443E">
              <w:rPr>
                <w:rFonts w:ascii="Times New Roman" w:hAnsi="Times New Roman" w:cs="Times New Roman"/>
              </w:rPr>
              <w:t>осуществляющих деятельность на территории Котовского муниципального района 2023-2025 годы 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250,000</w:t>
            </w:r>
          </w:p>
        </w:tc>
      </w:tr>
      <w:tr w:rsidR="002C1829" w:rsidRPr="00B8443E" w:rsidTr="00B875E9">
        <w:trPr>
          <w:trHeight w:val="204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Средства для оказания общественным объединениям, созданным в целях защиты прав граждан, нуждающихся в особой поддержке государства, материальной, технической и финансовой помощи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01 0 0080180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250,000</w:t>
            </w:r>
          </w:p>
        </w:tc>
      </w:tr>
      <w:tr w:rsidR="002C1829" w:rsidRPr="00746FCA" w:rsidTr="00B875E9">
        <w:trPr>
          <w:trHeight w:val="556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746FCA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746FCA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300,000</w:t>
            </w:r>
          </w:p>
        </w:tc>
      </w:tr>
      <w:tr w:rsidR="002C1829" w:rsidRPr="00B8443E" w:rsidTr="00B875E9">
        <w:trPr>
          <w:trHeight w:val="210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Средства для оказания общественным объединениям, созданным в целях защиты прав граждан, нуждающихся в особой поддержке государства, материальной, технической и финансовой помощи ( переданные полномочия городского поселения </w:t>
            </w:r>
            <w:proofErr w:type="spellStart"/>
            <w:r w:rsidRPr="00B8443E">
              <w:rPr>
                <w:rFonts w:ascii="Times New Roman" w:hAnsi="Times New Roman" w:cs="Times New Roman"/>
              </w:rPr>
              <w:t>г</w:t>
            </w:r>
            <w:proofErr w:type="gramStart"/>
            <w:r w:rsidRPr="00B8443E">
              <w:rPr>
                <w:rFonts w:ascii="Times New Roman" w:hAnsi="Times New Roman" w:cs="Times New Roman"/>
              </w:rPr>
              <w:t>.К</w:t>
            </w:r>
            <w:proofErr w:type="gramEnd"/>
            <w:r w:rsidRPr="00B8443E">
              <w:rPr>
                <w:rFonts w:ascii="Times New Roman" w:hAnsi="Times New Roman" w:cs="Times New Roman"/>
              </w:rPr>
              <w:t>отово</w:t>
            </w:r>
            <w:proofErr w:type="spellEnd"/>
            <w:r w:rsidRPr="00B844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99 0 0080310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300,000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99 0 0080310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300,000</w:t>
            </w:r>
          </w:p>
        </w:tc>
      </w:tr>
      <w:tr w:rsidR="002C1829" w:rsidRPr="00746FCA" w:rsidTr="00B875E9">
        <w:trPr>
          <w:trHeight w:val="30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746FCA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Физическая культура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10 564,700</w:t>
            </w:r>
          </w:p>
        </w:tc>
      </w:tr>
      <w:tr w:rsidR="002C1829" w:rsidRPr="00B8443E" w:rsidTr="00B875E9">
        <w:trPr>
          <w:trHeight w:val="153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Ведомственная целевая программа «Физическая культура и спорт на территории Котовского муниципального района на 2021-2023 годы"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53 0 0060090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4 300,000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 (МАУ  «ФОК»)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53 0 0060090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4 300,000</w:t>
            </w:r>
          </w:p>
        </w:tc>
      </w:tr>
      <w:tr w:rsidR="002C1829" w:rsidRPr="00746FCA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746FCA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746FCA">
              <w:rPr>
                <w:rFonts w:ascii="Times New Roman" w:hAnsi="Times New Roman" w:cs="Times New Roman"/>
                <w:b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6 264,700</w:t>
            </w:r>
          </w:p>
        </w:tc>
      </w:tr>
      <w:tr w:rsidR="002C1829" w:rsidRPr="00B8443E" w:rsidTr="00B875E9">
        <w:trPr>
          <w:trHeight w:val="2711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На  обеспечение условий для  развития на территории поселения 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(переданные полномочия)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99 0 0080510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6 264,700</w:t>
            </w:r>
          </w:p>
        </w:tc>
      </w:tr>
      <w:tr w:rsidR="002C1829" w:rsidRPr="00746FCA" w:rsidTr="00B875E9">
        <w:trPr>
          <w:trHeight w:val="510"/>
        </w:trPr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746FCA" w:rsidRDefault="002C1829" w:rsidP="00B875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FCA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FCA">
              <w:rPr>
                <w:rFonts w:ascii="Times New Roman" w:hAnsi="Times New Roman" w:cs="Times New Roman"/>
                <w:b/>
                <w:sz w:val="24"/>
                <w:szCs w:val="24"/>
              </w:rPr>
              <w:t>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FCA">
              <w:rPr>
                <w:rFonts w:ascii="Times New Roman" w:hAnsi="Times New Roman" w:cs="Times New Roman"/>
                <w:b/>
                <w:sz w:val="24"/>
                <w:szCs w:val="24"/>
              </w:rPr>
              <w:t>935,600</w:t>
            </w:r>
          </w:p>
        </w:tc>
      </w:tr>
      <w:tr w:rsidR="002C1829" w:rsidRPr="00B8443E" w:rsidTr="00B875E9">
        <w:trPr>
          <w:trHeight w:val="97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Вопросы в области средств массовой информации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9900020060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5,000</w:t>
            </w:r>
          </w:p>
        </w:tc>
      </w:tr>
      <w:tr w:rsidR="002C1829" w:rsidRPr="00B8443E" w:rsidTr="00B875E9">
        <w:trPr>
          <w:trHeight w:val="79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муниципальных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9900020060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5,000</w:t>
            </w:r>
          </w:p>
        </w:tc>
      </w:tr>
      <w:tr w:rsidR="002C1829" w:rsidRPr="00746FCA" w:rsidTr="00B875E9">
        <w:trPr>
          <w:trHeight w:val="75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746FCA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 xml:space="preserve">Непрограммные направления </w:t>
            </w:r>
            <w:proofErr w:type="gramStart"/>
            <w:r w:rsidRPr="00746FCA">
              <w:rPr>
                <w:rFonts w:ascii="Times New Roman" w:hAnsi="Times New Roman" w:cs="Times New Roman"/>
                <w:b/>
              </w:rPr>
              <w:t>обеспечения деятельности 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1204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10,000</w:t>
            </w:r>
          </w:p>
        </w:tc>
      </w:tr>
      <w:tr w:rsidR="002C1829" w:rsidRPr="00B8443E" w:rsidTr="00B875E9">
        <w:trPr>
          <w:trHeight w:val="123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99 0 0020060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10,000</w:t>
            </w:r>
          </w:p>
        </w:tc>
      </w:tr>
      <w:tr w:rsidR="002C1829" w:rsidRPr="00B8443E" w:rsidTr="00B875E9">
        <w:trPr>
          <w:trHeight w:val="145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lastRenderedPageBreak/>
              <w:t>ВЦП</w:t>
            </w:r>
            <w:r w:rsidRPr="00912F08">
              <w:rPr>
                <w:rFonts w:ascii="Times New Roman" w:hAnsi="Times New Roman" w:cs="Times New Roman"/>
              </w:rPr>
              <w:t xml:space="preserve"> </w:t>
            </w:r>
            <w:r w:rsidRPr="00B8443E">
              <w:rPr>
                <w:rFonts w:ascii="Times New Roman" w:hAnsi="Times New Roman" w:cs="Times New Roman"/>
              </w:rPr>
              <w:t>"Совершенствование системы муниципального управления Котовского муниципального района на 2022-2024 годы"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920,600</w:t>
            </w:r>
          </w:p>
        </w:tc>
      </w:tr>
      <w:tr w:rsidR="002C1829" w:rsidRPr="00B8443E" w:rsidTr="00B875E9">
        <w:trPr>
          <w:trHeight w:val="117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Предоставление субсидий МУП «Редакция газеты «Маяк»  в целях возмещения затрат в связи с опубликованием нормативно-правовых актов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50 0 0080170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500,000</w:t>
            </w:r>
          </w:p>
        </w:tc>
      </w:tr>
      <w:tr w:rsidR="002C1829" w:rsidRPr="00B8443E" w:rsidTr="00B875E9">
        <w:trPr>
          <w:trHeight w:val="826"/>
        </w:trPr>
        <w:tc>
          <w:tcPr>
            <w:tcW w:w="4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50 0 0080170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500,000</w:t>
            </w:r>
          </w:p>
        </w:tc>
      </w:tr>
      <w:tr w:rsidR="002C1829" w:rsidRPr="00B8443E" w:rsidTr="00B875E9">
        <w:trPr>
          <w:trHeight w:val="174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Субсидия на </w:t>
            </w:r>
            <w:proofErr w:type="spellStart"/>
            <w:r w:rsidRPr="00B8443E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B8443E">
              <w:rPr>
                <w:rFonts w:ascii="Times New Roman" w:hAnsi="Times New Roman" w:cs="Times New Roman"/>
              </w:rPr>
              <w:t xml:space="preserve"> расходных обязательств, возникающих в связи с проведением до сведения жителей муниципальных районов и городских округов Волгоградской области социальной информации о социально-экономическом развитии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50 0 0070840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420,600</w:t>
            </w:r>
          </w:p>
        </w:tc>
      </w:tr>
      <w:tr w:rsidR="002C1829" w:rsidRPr="00B8443E" w:rsidTr="00B875E9">
        <w:trPr>
          <w:trHeight w:val="103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Субсидия на </w:t>
            </w:r>
            <w:proofErr w:type="spellStart"/>
            <w:r w:rsidRPr="00B8443E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B8443E">
              <w:rPr>
                <w:rFonts w:ascii="Times New Roman" w:hAnsi="Times New Roman" w:cs="Times New Roman"/>
              </w:rPr>
              <w:t xml:space="preserve"> расходных обязательств, возникающих в связи с проведением до сведения жителей муниципальных районов и городских округов Волгоградской области социальной информации о социально-экономическом развитии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50 0 0070840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420,600</w:t>
            </w:r>
          </w:p>
        </w:tc>
      </w:tr>
      <w:tr w:rsidR="002C1829" w:rsidRPr="00746FCA" w:rsidTr="00B875E9">
        <w:trPr>
          <w:trHeight w:val="1365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46FCA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1300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35,900</w:t>
            </w:r>
          </w:p>
        </w:tc>
      </w:tr>
      <w:tr w:rsidR="002C1829" w:rsidRPr="00746FCA" w:rsidTr="00B875E9">
        <w:trPr>
          <w:trHeight w:val="653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746FCA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35,900</w:t>
            </w:r>
          </w:p>
        </w:tc>
      </w:tr>
      <w:tr w:rsidR="002C1829" w:rsidRPr="00B8443E" w:rsidTr="00B875E9">
        <w:trPr>
          <w:trHeight w:val="127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Непрограммные направления </w:t>
            </w:r>
            <w:proofErr w:type="gramStart"/>
            <w:r w:rsidRPr="00B8443E">
              <w:rPr>
                <w:rFonts w:ascii="Times New Roman" w:hAnsi="Times New Roman" w:cs="Times New Roman"/>
              </w:rPr>
              <w:t>обеспечения деятельности органов местного самоуправления Котовского муниципального района</w:t>
            </w:r>
            <w:proofErr w:type="gramEnd"/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35,900</w:t>
            </w:r>
          </w:p>
        </w:tc>
      </w:tr>
      <w:tr w:rsidR="002C1829" w:rsidRPr="00B8443E" w:rsidTr="00B875E9">
        <w:trPr>
          <w:trHeight w:val="76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Процентные платежи по кредитам кредитных организаций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99 0 0020070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35,900</w:t>
            </w:r>
          </w:p>
        </w:tc>
      </w:tr>
      <w:tr w:rsidR="002C1829" w:rsidRPr="00746FCA" w:rsidTr="00B875E9">
        <w:trPr>
          <w:trHeight w:val="930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C1829" w:rsidRPr="00746FCA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МЕЖБЮДЖЕТНЫЕ ТРАНСФЕРТЫ ОБЩЕГО ХАРАКТЕРА БЮДЖЕТАМ СУБЪЕКТОВ РФ И МУНИЦИПАЛЬНЫХ ОБРАЗОВАНИЙ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1400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746FCA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6FCA">
              <w:rPr>
                <w:rFonts w:ascii="Times New Roman" w:hAnsi="Times New Roman" w:cs="Times New Roman"/>
                <w:b/>
              </w:rPr>
              <w:t>37 313,500</w:t>
            </w:r>
          </w:p>
        </w:tc>
      </w:tr>
      <w:tr w:rsidR="002C1829" w:rsidRPr="00CB1501" w:rsidTr="00B875E9">
        <w:trPr>
          <w:trHeight w:val="48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C1829" w:rsidRPr="00CB1501" w:rsidRDefault="002C1829" w:rsidP="00B875E9">
            <w:pPr>
              <w:rPr>
                <w:rFonts w:ascii="Times New Roman" w:hAnsi="Times New Roman" w:cs="Times New Roman"/>
                <w:b/>
              </w:rPr>
            </w:pPr>
            <w:r w:rsidRPr="00CB1501">
              <w:rPr>
                <w:rFonts w:ascii="Times New Roman" w:hAnsi="Times New Roman" w:cs="Times New Roman"/>
                <w:b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CB150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501">
              <w:rPr>
                <w:rFonts w:ascii="Times New Roman" w:hAnsi="Times New Roman" w:cs="Times New Roman"/>
                <w:b/>
              </w:rPr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CB150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501">
              <w:rPr>
                <w:rFonts w:ascii="Times New Roman" w:hAnsi="Times New Roman" w:cs="Times New Roman"/>
                <w:b/>
              </w:rPr>
              <w:t>99 0 0000000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C1829" w:rsidRPr="00CB150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C1829" w:rsidRPr="00CB1501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501">
              <w:rPr>
                <w:rFonts w:ascii="Times New Roman" w:hAnsi="Times New Roman" w:cs="Times New Roman"/>
                <w:b/>
              </w:rPr>
              <w:t>37 313,500</w:t>
            </w:r>
          </w:p>
        </w:tc>
      </w:tr>
      <w:tr w:rsidR="002C1829" w:rsidRPr="00B8443E" w:rsidTr="00B875E9">
        <w:trPr>
          <w:trHeight w:val="168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межбюджетные трансферты (</w:t>
            </w:r>
            <w:proofErr w:type="spellStart"/>
            <w:proofErr w:type="gramStart"/>
            <w:r w:rsidRPr="00B8443E">
              <w:rPr>
                <w:rFonts w:ascii="Times New Roman" w:hAnsi="Times New Roman" w:cs="Times New Roman"/>
              </w:rPr>
              <w:t>c</w:t>
            </w:r>
            <w:proofErr w:type="gramEnd"/>
            <w:r w:rsidRPr="00B8443E">
              <w:rPr>
                <w:rFonts w:ascii="Times New Roman" w:hAnsi="Times New Roman" w:cs="Times New Roman"/>
              </w:rPr>
              <w:t>убсидия</w:t>
            </w:r>
            <w:proofErr w:type="spellEnd"/>
            <w:r w:rsidRPr="00B8443E">
              <w:rPr>
                <w:rFonts w:ascii="Times New Roman" w:hAnsi="Times New Roman" w:cs="Times New Roman"/>
              </w:rPr>
              <w:t xml:space="preserve"> на обеспечение сбалансированности местных бюджетов бюджетам муниципальных образований, областные)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99 0 0071150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36 907,500</w:t>
            </w:r>
          </w:p>
        </w:tc>
      </w:tr>
      <w:tr w:rsidR="002C1829" w:rsidRPr="00B8443E" w:rsidTr="00B875E9">
        <w:trPr>
          <w:trHeight w:val="870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Иные межбюджетные трансферты</w:t>
            </w:r>
            <w:r w:rsidRPr="00124B45">
              <w:rPr>
                <w:rFonts w:ascii="Times New Roman" w:hAnsi="Times New Roman" w:cs="Times New Roman"/>
              </w:rPr>
              <w:t xml:space="preserve">            </w:t>
            </w:r>
            <w:r w:rsidRPr="00B8443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8443E">
              <w:rPr>
                <w:rFonts w:ascii="Times New Roman" w:hAnsi="Times New Roman" w:cs="Times New Roman"/>
              </w:rPr>
              <w:t xml:space="preserve">( </w:t>
            </w:r>
            <w:proofErr w:type="spellStart"/>
            <w:proofErr w:type="gramEnd"/>
            <w:r w:rsidRPr="00B8443E">
              <w:rPr>
                <w:rFonts w:ascii="Times New Roman" w:hAnsi="Times New Roman" w:cs="Times New Roman"/>
              </w:rPr>
              <w:t>cубсидия</w:t>
            </w:r>
            <w:proofErr w:type="spellEnd"/>
            <w:r w:rsidRPr="00B8443E">
              <w:rPr>
                <w:rFonts w:ascii="Times New Roman" w:hAnsi="Times New Roman" w:cs="Times New Roman"/>
              </w:rPr>
              <w:t xml:space="preserve"> на обеспечение сбалансированности местных бюджетов бюджетам муниципальных образований, </w:t>
            </w:r>
            <w:proofErr w:type="spellStart"/>
            <w:r w:rsidRPr="00B8443E">
              <w:rPr>
                <w:rFonts w:ascii="Times New Roman" w:hAnsi="Times New Roman" w:cs="Times New Roman"/>
              </w:rPr>
              <w:t>cофинансирование</w:t>
            </w:r>
            <w:proofErr w:type="spellEnd"/>
            <w:r w:rsidRPr="00B8443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1403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99 0 0071150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829" w:rsidRPr="00B8443E" w:rsidRDefault="002C1829" w:rsidP="00B875E9">
            <w:pPr>
              <w:jc w:val="center"/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>406,000</w:t>
            </w:r>
          </w:p>
        </w:tc>
      </w:tr>
      <w:tr w:rsidR="002C1829" w:rsidRPr="00912F08" w:rsidTr="00B875E9">
        <w:trPr>
          <w:trHeight w:val="1545"/>
        </w:trPr>
        <w:tc>
          <w:tcPr>
            <w:tcW w:w="4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912F08" w:rsidRDefault="002C1829" w:rsidP="00B875E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12F0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912F08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912F08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912F08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C1829" w:rsidRPr="00912F08" w:rsidRDefault="002C1829" w:rsidP="00B875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F08">
              <w:rPr>
                <w:rFonts w:ascii="Times New Roman" w:hAnsi="Times New Roman" w:cs="Times New Roman"/>
                <w:b/>
              </w:rPr>
              <w:t>675 153,159</w:t>
            </w:r>
          </w:p>
        </w:tc>
      </w:tr>
      <w:tr w:rsidR="002C1829" w:rsidRPr="00B8443E" w:rsidTr="00B875E9">
        <w:trPr>
          <w:trHeight w:val="300"/>
        </w:trPr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</w:tr>
      <w:tr w:rsidR="002C1829" w:rsidRPr="00B8443E" w:rsidTr="00B875E9">
        <w:trPr>
          <w:trHeight w:val="300"/>
        </w:trPr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</w:tr>
      <w:tr w:rsidR="002C1829" w:rsidRPr="00B8443E" w:rsidTr="00B875E9">
        <w:trPr>
          <w:trHeight w:val="300"/>
        </w:trPr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  <w:r w:rsidRPr="00B8443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C1829" w:rsidRPr="00B8443E" w:rsidTr="00B875E9">
        <w:trPr>
          <w:trHeight w:val="300"/>
        </w:trPr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</w:tr>
      <w:tr w:rsidR="002C1829" w:rsidRPr="00B8443E" w:rsidTr="00B875E9">
        <w:trPr>
          <w:trHeight w:val="375"/>
        </w:trPr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829" w:rsidRPr="00B8443E" w:rsidRDefault="002C1829" w:rsidP="00B875E9">
            <w:pPr>
              <w:rPr>
                <w:rFonts w:ascii="Times New Roman" w:hAnsi="Times New Roman" w:cs="Times New Roman"/>
              </w:rPr>
            </w:pPr>
          </w:p>
        </w:tc>
      </w:tr>
    </w:tbl>
    <w:p w:rsidR="001D3A7B" w:rsidRDefault="001D3A7B">
      <w:bookmarkStart w:id="0" w:name="_GoBack"/>
      <w:bookmarkEnd w:id="0"/>
    </w:p>
    <w:sectPr w:rsidR="001D3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829"/>
    <w:rsid w:val="001D3A7B"/>
    <w:rsid w:val="002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7162</Words>
  <Characters>40828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udina</dc:creator>
  <cp:lastModifiedBy>udina</cp:lastModifiedBy>
  <cp:revision>1</cp:revision>
  <dcterms:created xsi:type="dcterms:W3CDTF">2022-11-12T07:25:00Z</dcterms:created>
  <dcterms:modified xsi:type="dcterms:W3CDTF">2022-11-12T07:26:00Z</dcterms:modified>
</cp:coreProperties>
</file>